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B2" w:rsidRDefault="006A7AB2" w:rsidP="006A7AB2">
      <w:r>
        <w:rPr>
          <w:noProof/>
          <w:lang w:eastAsia="en-GB"/>
        </w:rPr>
        <w:drawing>
          <wp:anchor distT="0" distB="0" distL="114300" distR="114300" simplePos="0" relativeHeight="251660288" behindDoc="0" locked="0" layoutInCell="1" allowOverlap="1">
            <wp:simplePos x="0" y="0"/>
            <wp:positionH relativeFrom="column">
              <wp:posOffset>4954905</wp:posOffset>
            </wp:positionH>
            <wp:positionV relativeFrom="paragraph">
              <wp:posOffset>50800</wp:posOffset>
            </wp:positionV>
            <wp:extent cx="963930" cy="1299845"/>
            <wp:effectExtent l="0" t="0" r="0" b="0"/>
            <wp:wrapNone/>
            <wp:docPr id="2" name="Picture 2" descr="25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-209550</wp:posOffset>
            </wp:positionH>
            <wp:positionV relativeFrom="paragraph">
              <wp:posOffset>-87630</wp:posOffset>
            </wp:positionV>
            <wp:extent cx="2867025" cy="1438275"/>
            <wp:effectExtent l="0" t="0" r="0" b="0"/>
            <wp:wrapNone/>
            <wp:docPr id="1" name="Picture 1"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S_TransB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AB2" w:rsidRDefault="006A7AB2" w:rsidP="006A7AB2"/>
    <w:p w:rsidR="006A7AB2" w:rsidRDefault="006A7AB2" w:rsidP="006A7AB2"/>
    <w:p w:rsidR="006A7AB2" w:rsidRDefault="006A7AB2" w:rsidP="006A7AB2"/>
    <w:p w:rsidR="006A7AB2" w:rsidRPr="00ED415E" w:rsidRDefault="006A7AB2" w:rsidP="006A7AB2">
      <w:pPr>
        <w:pStyle w:val="Title"/>
        <w:pBdr>
          <w:bottom w:val="none" w:sz="0" w:space="0" w:color="auto"/>
        </w:pBdr>
        <w:spacing w:after="0"/>
        <w:rPr>
          <w:rFonts w:ascii="Calibri" w:hAnsi="Calibri" w:cs="Calibri"/>
          <w:b/>
          <w:color w:val="E36C0A"/>
        </w:rPr>
      </w:pPr>
      <w:r>
        <w:rPr>
          <w:rFonts w:ascii="Calibri" w:hAnsi="Calibri" w:cs="Calibri"/>
          <w:b/>
          <w:color w:val="E36C0A"/>
        </w:rPr>
        <w:t>VISITOR CENTRE INFORMATION</w:t>
      </w:r>
    </w:p>
    <w:p w:rsidR="006A7AB2" w:rsidRDefault="006A7AB2" w:rsidP="00070C9C">
      <w:pPr>
        <w:pStyle w:val="Title"/>
        <w:pBdr>
          <w:bottom w:val="none" w:sz="0" w:space="0" w:color="auto"/>
        </w:pBdr>
        <w:spacing w:after="240"/>
        <w:rPr>
          <w:rStyle w:val="Strong"/>
          <w:rFonts w:ascii="Calibri" w:hAnsi="Calibri" w:cs="Calibri"/>
          <w:color w:val="404040"/>
        </w:rPr>
      </w:pPr>
      <w:r>
        <w:rPr>
          <w:rStyle w:val="Strong"/>
          <w:rFonts w:ascii="Calibri" w:hAnsi="Calibri" w:cs="Calibri"/>
          <w:color w:val="404040"/>
        </w:rPr>
        <w:t>HM</w:t>
      </w:r>
      <w:r w:rsidR="00070C9C">
        <w:rPr>
          <w:rStyle w:val="Strong"/>
          <w:rFonts w:ascii="Calibri" w:hAnsi="Calibri" w:cs="Calibri"/>
          <w:color w:val="404040"/>
        </w:rPr>
        <w:t>YOI</w:t>
      </w:r>
      <w:r>
        <w:rPr>
          <w:rStyle w:val="Strong"/>
          <w:rFonts w:ascii="Calibri" w:hAnsi="Calibri" w:cs="Calibri"/>
          <w:color w:val="404040"/>
        </w:rPr>
        <w:t xml:space="preserve"> </w:t>
      </w:r>
      <w:r w:rsidR="001433E8">
        <w:rPr>
          <w:rStyle w:val="Strong"/>
          <w:rFonts w:ascii="Calibri" w:hAnsi="Calibri" w:cs="Calibri"/>
          <w:color w:val="404040"/>
        </w:rPr>
        <w:t>LANCASTER FARMS</w:t>
      </w:r>
    </w:p>
    <w:p w:rsidR="001433E8" w:rsidRPr="00070C9C" w:rsidRDefault="001433E8" w:rsidP="00070C9C">
      <w:pPr>
        <w:shd w:val="clear" w:color="auto" w:fill="FFFFFF"/>
        <w:spacing w:after="120"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HMYOI Lancaster Farms opened in March 1993 as a Remand Centre/Young Offender Institution. HMYOI Lancaster Farms is a dedicated closed YOI establishment with four main residential units housing young adults. There is a small population of IPP prisoners. The establishment’s capacity was increased when a new residential unit was opened in June 1996. The establishment was re-roled during 2008/09 and is now the sole dedicated Young Offender Institution for the North West.</w:t>
      </w:r>
    </w:p>
    <w:p w:rsidR="006A7AB2" w:rsidRPr="00070C9C" w:rsidRDefault="001433E8" w:rsidP="001433E8">
      <w:pPr>
        <w:shd w:val="clear" w:color="auto" w:fill="FFFFFF"/>
        <w:spacing w:after="288" w:line="240" w:lineRule="auto"/>
        <w:textAlignment w:val="baseline"/>
        <w:rPr>
          <w:rStyle w:val="Strong"/>
          <w:rFonts w:ascii="Calibri" w:eastAsia="Times New Roman" w:hAnsi="Calibri" w:cs="Arial"/>
          <w:b w:val="0"/>
          <w:bCs w:val="0"/>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POPS strive to provide advice and support for all visitors on a range of issues. We also offer one to one support at times to suit families, please ask for more information</w:t>
      </w:r>
      <w:r w:rsidR="006A7AB2" w:rsidRPr="00070C9C">
        <w:rPr>
          <w:rStyle w:val="Strong"/>
          <w:rFonts w:ascii="Calibri" w:hAnsi="Calibri"/>
          <w:b w:val="0"/>
          <w:color w:val="404040" w:themeColor="text1" w:themeTint="BF"/>
          <w:sz w:val="24"/>
          <w:szCs w:val="21"/>
        </w:rPr>
        <w:t>.</w:t>
      </w:r>
    </w:p>
    <w:p w:rsidR="006A7AB2" w:rsidRDefault="006A7AB2" w:rsidP="006A7AB2">
      <w:pPr>
        <w:pStyle w:val="NormalWeb"/>
        <w:spacing w:before="0" w:beforeAutospacing="0" w:after="0"/>
        <w:rPr>
          <w:rFonts w:ascii="Calibri" w:hAnsi="Calibri" w:cs="Arial"/>
          <w:color w:val="404040" w:themeColor="text1" w:themeTint="BF"/>
          <w:szCs w:val="26"/>
          <w:shd w:val="clear" w:color="auto" w:fill="FFFFFF"/>
        </w:rPr>
      </w:pPr>
      <w:r w:rsidRPr="00070C9C">
        <w:rPr>
          <w:rStyle w:val="Strong"/>
          <w:rFonts w:asciiTheme="minorHAnsi" w:hAnsiTheme="minorHAnsi"/>
          <w:color w:val="404040" w:themeColor="text1" w:themeTint="BF"/>
          <w:sz w:val="28"/>
          <w:szCs w:val="21"/>
        </w:rPr>
        <w:t xml:space="preserve">Booking Line: </w:t>
      </w:r>
      <w:r w:rsidR="001433E8" w:rsidRPr="00070C9C">
        <w:rPr>
          <w:rFonts w:ascii="Calibri" w:hAnsi="Calibri" w:cs="Arial"/>
          <w:color w:val="404040" w:themeColor="text1" w:themeTint="BF"/>
          <w:sz w:val="28"/>
          <w:szCs w:val="26"/>
          <w:shd w:val="clear" w:color="auto" w:fill="FFFFFF"/>
        </w:rPr>
        <w:t xml:space="preserve">01524 563 636 </w:t>
      </w:r>
      <w:r w:rsidR="00A13797">
        <w:rPr>
          <w:rFonts w:ascii="Calibri" w:hAnsi="Calibri" w:cs="Arial"/>
          <w:color w:val="404040" w:themeColor="text1" w:themeTint="BF"/>
          <w:szCs w:val="26"/>
          <w:shd w:val="clear" w:color="auto" w:fill="FFFFFF"/>
        </w:rPr>
        <w:t>(Open Monday to Friday: 09:0</w:t>
      </w:r>
      <w:r w:rsidR="001433E8" w:rsidRPr="00070C9C">
        <w:rPr>
          <w:rFonts w:ascii="Calibri" w:hAnsi="Calibri" w:cs="Arial"/>
          <w:color w:val="404040" w:themeColor="text1" w:themeTint="BF"/>
          <w:szCs w:val="26"/>
          <w:shd w:val="clear" w:color="auto" w:fill="FFFFFF"/>
        </w:rPr>
        <w:t xml:space="preserve">0 – </w:t>
      </w:r>
      <w:r w:rsidR="00A13797">
        <w:rPr>
          <w:rFonts w:ascii="Calibri" w:hAnsi="Calibri" w:cs="Arial"/>
          <w:color w:val="404040" w:themeColor="text1" w:themeTint="BF"/>
          <w:szCs w:val="26"/>
          <w:shd w:val="clear" w:color="auto" w:fill="FFFFFF"/>
        </w:rPr>
        <w:t>12:00</w:t>
      </w:r>
      <w:r w:rsidR="001433E8" w:rsidRPr="00070C9C">
        <w:rPr>
          <w:rFonts w:ascii="Calibri" w:hAnsi="Calibri" w:cs="Arial"/>
          <w:color w:val="404040" w:themeColor="text1" w:themeTint="BF"/>
          <w:szCs w:val="26"/>
          <w:shd w:val="clear" w:color="auto" w:fill="FFFFFF"/>
        </w:rPr>
        <w:t>)</w:t>
      </w:r>
    </w:p>
    <w:p w:rsidR="006A7AB2" w:rsidRPr="00070C9C" w:rsidRDefault="006A7AB2" w:rsidP="006A7AB2">
      <w:pPr>
        <w:pStyle w:val="NormalWeb"/>
        <w:spacing w:before="0" w:beforeAutospacing="0" w:after="0"/>
        <w:rPr>
          <w:rStyle w:val="Strong"/>
          <w:rFonts w:asciiTheme="minorHAnsi" w:hAnsiTheme="minorHAnsi"/>
          <w:color w:val="404040" w:themeColor="text1" w:themeTint="BF"/>
          <w:szCs w:val="21"/>
        </w:rPr>
      </w:pPr>
      <w:r w:rsidRPr="00070C9C">
        <w:rPr>
          <w:rStyle w:val="Strong"/>
          <w:rFonts w:asciiTheme="minorHAnsi" w:hAnsiTheme="minorHAnsi"/>
          <w:color w:val="404040" w:themeColor="text1" w:themeTint="BF"/>
          <w:sz w:val="28"/>
          <w:szCs w:val="21"/>
        </w:rPr>
        <w:t xml:space="preserve">Visitor Centre: </w:t>
      </w:r>
      <w:r w:rsidR="001433E8" w:rsidRPr="00070C9C">
        <w:rPr>
          <w:rFonts w:ascii="Calibri" w:hAnsi="Calibri" w:cs="Arial"/>
          <w:color w:val="404040" w:themeColor="text1" w:themeTint="BF"/>
          <w:sz w:val="28"/>
          <w:szCs w:val="26"/>
          <w:shd w:val="clear" w:color="auto" w:fill="FFFFFF"/>
        </w:rPr>
        <w:t xml:space="preserve">01524 563450 </w:t>
      </w:r>
      <w:r w:rsidR="001433E8" w:rsidRPr="00070C9C">
        <w:rPr>
          <w:rFonts w:ascii="Calibri" w:hAnsi="Calibri" w:cs="Arial"/>
          <w:color w:val="404040" w:themeColor="text1" w:themeTint="BF"/>
          <w:szCs w:val="26"/>
          <w:shd w:val="clear" w:color="auto" w:fill="FFFFFF"/>
        </w:rPr>
        <w:t>(Ask to be put through to the visitor centre)</w:t>
      </w:r>
    </w:p>
    <w:p w:rsidR="006A7AB2" w:rsidRPr="00070C9C" w:rsidRDefault="006A7AB2" w:rsidP="006A7AB2">
      <w:pPr>
        <w:pStyle w:val="NormalWeb"/>
        <w:spacing w:before="0" w:beforeAutospacing="0" w:after="0"/>
        <w:rPr>
          <w:rStyle w:val="Strong"/>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 xml:space="preserve">Prison Switchboard: </w:t>
      </w:r>
      <w:r w:rsidR="001433E8" w:rsidRPr="00070C9C">
        <w:rPr>
          <w:rFonts w:ascii="Calibri" w:hAnsi="Calibri" w:cs="Arial"/>
          <w:color w:val="404040" w:themeColor="text1" w:themeTint="BF"/>
          <w:sz w:val="28"/>
          <w:szCs w:val="26"/>
          <w:shd w:val="clear" w:color="auto" w:fill="FFFFFF"/>
        </w:rPr>
        <w:t>01524 563450</w:t>
      </w:r>
    </w:p>
    <w:p w:rsidR="006A7AB2" w:rsidRPr="00070C9C" w:rsidRDefault="006A7AB2" w:rsidP="006A7AB2">
      <w:pPr>
        <w:pStyle w:val="NormalWeb"/>
        <w:spacing w:before="0" w:beforeAutospacing="0" w:after="0"/>
        <w:rPr>
          <w:rStyle w:val="Strong"/>
          <w:rFonts w:asciiTheme="minorHAnsi" w:hAnsiTheme="minorHAnsi"/>
          <w:color w:val="404040" w:themeColor="text1" w:themeTint="BF"/>
          <w:szCs w:val="21"/>
        </w:rPr>
      </w:pPr>
    </w:p>
    <w:p w:rsidR="006A7AB2" w:rsidRPr="00070C9C" w:rsidRDefault="006A7AB2" w:rsidP="006A7AB2">
      <w:pPr>
        <w:pStyle w:val="NormalWeb"/>
        <w:spacing w:before="0" w:beforeAutospacing="0" w:after="120"/>
        <w:rPr>
          <w:rStyle w:val="Strong"/>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Visiting Times:</w:t>
      </w:r>
    </w:p>
    <w:p w:rsidR="006A7AB2" w:rsidRPr="00070C9C" w:rsidRDefault="001433E8" w:rsidP="006A7AB2">
      <w:pPr>
        <w:pStyle w:val="NormalWeb"/>
        <w:spacing w:before="0" w:beforeAutospacing="0" w:after="0"/>
        <w:rPr>
          <w:rStyle w:val="Strong"/>
          <w:rFonts w:asciiTheme="minorHAnsi" w:hAnsiTheme="minorHAnsi"/>
          <w:color w:val="404040" w:themeColor="text1" w:themeTint="BF"/>
          <w:szCs w:val="21"/>
        </w:rPr>
      </w:pPr>
      <w:r w:rsidRPr="00070C9C">
        <w:rPr>
          <w:rStyle w:val="Strong"/>
          <w:rFonts w:asciiTheme="minorHAnsi" w:hAnsiTheme="minorHAnsi"/>
          <w:color w:val="404040" w:themeColor="text1" w:themeTint="BF"/>
          <w:szCs w:val="21"/>
        </w:rPr>
        <w:t>Wednesday (Session 1)</w:t>
      </w:r>
      <w:r w:rsidRPr="00070C9C">
        <w:rPr>
          <w:rStyle w:val="Strong"/>
          <w:rFonts w:asciiTheme="minorHAnsi" w:hAnsiTheme="minorHAnsi"/>
          <w:color w:val="404040" w:themeColor="text1" w:themeTint="BF"/>
          <w:szCs w:val="21"/>
        </w:rPr>
        <w:tab/>
      </w:r>
      <w:r w:rsidRPr="00070C9C">
        <w:rPr>
          <w:rFonts w:ascii="Calibri" w:hAnsi="Calibri" w:cs="Arial"/>
          <w:color w:val="404040" w:themeColor="text1" w:themeTint="BF"/>
          <w:szCs w:val="26"/>
          <w:shd w:val="clear" w:color="auto" w:fill="FFFFFF"/>
        </w:rPr>
        <w:t>14.00 – 15.00</w:t>
      </w:r>
    </w:p>
    <w:p w:rsidR="006A7AB2" w:rsidRPr="00070C9C" w:rsidRDefault="006A7AB2" w:rsidP="006A7AB2">
      <w:pPr>
        <w:pStyle w:val="NormalWeb"/>
        <w:spacing w:before="0" w:beforeAutospacing="0" w:after="0"/>
        <w:rPr>
          <w:rStyle w:val="Strong"/>
          <w:rFonts w:asciiTheme="minorHAnsi" w:hAnsiTheme="minorHAnsi"/>
          <w:b w:val="0"/>
          <w:color w:val="404040" w:themeColor="text1" w:themeTint="BF"/>
          <w:szCs w:val="21"/>
        </w:rPr>
      </w:pPr>
      <w:r w:rsidRPr="00070C9C">
        <w:rPr>
          <w:rStyle w:val="Strong"/>
          <w:rFonts w:asciiTheme="minorHAnsi" w:hAnsiTheme="minorHAnsi"/>
          <w:color w:val="404040" w:themeColor="text1" w:themeTint="BF"/>
          <w:szCs w:val="21"/>
        </w:rPr>
        <w:t>Wednesday</w:t>
      </w:r>
      <w:r w:rsidR="001433E8" w:rsidRPr="00070C9C">
        <w:rPr>
          <w:rStyle w:val="Strong"/>
          <w:rFonts w:asciiTheme="minorHAnsi" w:hAnsiTheme="minorHAnsi"/>
          <w:color w:val="404040" w:themeColor="text1" w:themeTint="BF"/>
          <w:szCs w:val="21"/>
        </w:rPr>
        <w:t xml:space="preserve"> (Session 2)</w:t>
      </w:r>
      <w:r w:rsidR="001433E8" w:rsidRPr="00070C9C">
        <w:rPr>
          <w:rStyle w:val="Strong"/>
          <w:rFonts w:asciiTheme="minorHAnsi" w:hAnsiTheme="minorHAnsi"/>
          <w:color w:val="404040" w:themeColor="text1" w:themeTint="BF"/>
          <w:szCs w:val="21"/>
        </w:rPr>
        <w:tab/>
      </w:r>
      <w:r w:rsidR="001433E8" w:rsidRPr="00070C9C">
        <w:rPr>
          <w:rFonts w:ascii="Calibri" w:hAnsi="Calibri" w:cs="Arial"/>
          <w:color w:val="404040" w:themeColor="text1" w:themeTint="BF"/>
          <w:szCs w:val="26"/>
          <w:shd w:val="clear" w:color="auto" w:fill="FFFFFF"/>
        </w:rPr>
        <w:t>15.30 – 16.30</w:t>
      </w:r>
    </w:p>
    <w:p w:rsidR="006A7AB2" w:rsidRPr="00070C9C" w:rsidRDefault="001433E8" w:rsidP="006A7AB2">
      <w:pPr>
        <w:pStyle w:val="NormalWeb"/>
        <w:spacing w:before="0" w:beforeAutospacing="0" w:after="0"/>
        <w:rPr>
          <w:rStyle w:val="Strong"/>
          <w:rFonts w:asciiTheme="minorHAnsi" w:hAnsiTheme="minorHAnsi"/>
          <w:color w:val="404040" w:themeColor="text1" w:themeTint="BF"/>
          <w:szCs w:val="21"/>
        </w:rPr>
      </w:pPr>
      <w:r w:rsidRPr="00070C9C">
        <w:rPr>
          <w:rStyle w:val="Strong"/>
          <w:rFonts w:asciiTheme="minorHAnsi" w:hAnsiTheme="minorHAnsi"/>
          <w:color w:val="404040" w:themeColor="text1" w:themeTint="BF"/>
          <w:szCs w:val="21"/>
        </w:rPr>
        <w:t>Saturday (Session 1)</w:t>
      </w:r>
      <w:r w:rsidRPr="00070C9C">
        <w:rPr>
          <w:rStyle w:val="Strong"/>
          <w:rFonts w:asciiTheme="minorHAnsi" w:hAnsiTheme="minorHAnsi"/>
          <w:color w:val="404040" w:themeColor="text1" w:themeTint="BF"/>
          <w:szCs w:val="21"/>
        </w:rPr>
        <w:tab/>
      </w:r>
      <w:r w:rsidRPr="00070C9C">
        <w:rPr>
          <w:rStyle w:val="Strong"/>
          <w:rFonts w:asciiTheme="minorHAnsi" w:hAnsiTheme="minorHAnsi"/>
          <w:color w:val="404040" w:themeColor="text1" w:themeTint="BF"/>
          <w:szCs w:val="21"/>
        </w:rPr>
        <w:tab/>
      </w:r>
      <w:r w:rsidRPr="00070C9C">
        <w:rPr>
          <w:rFonts w:ascii="Calibri" w:hAnsi="Calibri" w:cs="Arial"/>
          <w:color w:val="404040" w:themeColor="text1" w:themeTint="BF"/>
          <w:szCs w:val="26"/>
          <w:shd w:val="clear" w:color="auto" w:fill="FFFFFF"/>
        </w:rPr>
        <w:t>14.00 – 15.00</w:t>
      </w:r>
    </w:p>
    <w:p w:rsidR="006A7AB2" w:rsidRPr="00070C9C" w:rsidRDefault="001433E8" w:rsidP="006A7AB2">
      <w:pPr>
        <w:pStyle w:val="NormalWeb"/>
        <w:spacing w:before="0" w:beforeAutospacing="0" w:after="0"/>
        <w:rPr>
          <w:rStyle w:val="Strong"/>
          <w:rFonts w:asciiTheme="minorHAnsi" w:hAnsiTheme="minorHAnsi"/>
          <w:color w:val="404040" w:themeColor="text1" w:themeTint="BF"/>
          <w:szCs w:val="21"/>
        </w:rPr>
      </w:pPr>
      <w:r w:rsidRPr="00070C9C">
        <w:rPr>
          <w:rStyle w:val="Strong"/>
          <w:rFonts w:asciiTheme="minorHAnsi" w:hAnsiTheme="minorHAnsi"/>
          <w:color w:val="404040" w:themeColor="text1" w:themeTint="BF"/>
          <w:szCs w:val="21"/>
        </w:rPr>
        <w:t>Saturday (Session 2)</w:t>
      </w:r>
      <w:r w:rsidRPr="00070C9C">
        <w:rPr>
          <w:rStyle w:val="Strong"/>
          <w:rFonts w:asciiTheme="minorHAnsi" w:hAnsiTheme="minorHAnsi"/>
          <w:color w:val="404040" w:themeColor="text1" w:themeTint="BF"/>
          <w:szCs w:val="21"/>
        </w:rPr>
        <w:tab/>
      </w:r>
      <w:r w:rsidRPr="00070C9C">
        <w:rPr>
          <w:rStyle w:val="Strong"/>
          <w:rFonts w:asciiTheme="minorHAnsi" w:hAnsiTheme="minorHAnsi"/>
          <w:color w:val="404040" w:themeColor="text1" w:themeTint="BF"/>
          <w:szCs w:val="21"/>
        </w:rPr>
        <w:tab/>
      </w:r>
      <w:r w:rsidRPr="00070C9C">
        <w:rPr>
          <w:rFonts w:asciiTheme="minorHAnsi" w:hAnsiTheme="minorHAnsi" w:cs="Arial"/>
          <w:color w:val="404040" w:themeColor="text1" w:themeTint="BF"/>
          <w:shd w:val="clear" w:color="auto" w:fill="FFFFFF"/>
        </w:rPr>
        <w:t>15.30 – 16.30</w:t>
      </w:r>
    </w:p>
    <w:p w:rsidR="006A7AB2" w:rsidRPr="00070C9C" w:rsidRDefault="001433E8" w:rsidP="006A7AB2">
      <w:pPr>
        <w:pStyle w:val="NormalWeb"/>
        <w:spacing w:before="0" w:beforeAutospacing="0" w:after="0"/>
        <w:rPr>
          <w:rStyle w:val="Strong"/>
          <w:rFonts w:asciiTheme="minorHAnsi" w:hAnsiTheme="minorHAnsi"/>
          <w:b w:val="0"/>
          <w:color w:val="404040" w:themeColor="text1" w:themeTint="BF"/>
          <w:szCs w:val="21"/>
        </w:rPr>
      </w:pPr>
      <w:r w:rsidRPr="00070C9C">
        <w:rPr>
          <w:rStyle w:val="Strong"/>
          <w:rFonts w:asciiTheme="minorHAnsi" w:hAnsiTheme="minorHAnsi"/>
          <w:color w:val="404040" w:themeColor="text1" w:themeTint="BF"/>
          <w:szCs w:val="21"/>
        </w:rPr>
        <w:t>Sunday pm (Session 1)</w:t>
      </w:r>
      <w:r w:rsidRPr="00070C9C">
        <w:rPr>
          <w:rStyle w:val="Strong"/>
          <w:rFonts w:asciiTheme="minorHAnsi" w:hAnsiTheme="minorHAnsi"/>
          <w:color w:val="404040" w:themeColor="text1" w:themeTint="BF"/>
          <w:szCs w:val="21"/>
        </w:rPr>
        <w:tab/>
      </w:r>
      <w:r w:rsidRPr="00070C9C">
        <w:rPr>
          <w:rFonts w:ascii="Calibri" w:hAnsi="Calibri" w:cs="Arial"/>
          <w:color w:val="404040" w:themeColor="text1" w:themeTint="BF"/>
          <w:szCs w:val="26"/>
          <w:shd w:val="clear" w:color="auto" w:fill="FFFFFF"/>
        </w:rPr>
        <w:t>14.00 – 15.00</w:t>
      </w:r>
    </w:p>
    <w:p w:rsidR="006A7AB2" w:rsidRPr="00070C9C" w:rsidRDefault="006A7AB2" w:rsidP="00070C9C">
      <w:pPr>
        <w:pStyle w:val="NormalWeb"/>
        <w:spacing w:before="0" w:beforeAutospacing="0" w:after="240"/>
        <w:rPr>
          <w:rStyle w:val="Strong"/>
          <w:rFonts w:asciiTheme="minorHAnsi" w:hAnsiTheme="minorHAnsi"/>
          <w:color w:val="404040" w:themeColor="text1" w:themeTint="BF"/>
          <w:szCs w:val="21"/>
        </w:rPr>
      </w:pPr>
      <w:r w:rsidRPr="00070C9C">
        <w:rPr>
          <w:rStyle w:val="Strong"/>
          <w:rFonts w:asciiTheme="minorHAnsi" w:hAnsiTheme="minorHAnsi"/>
          <w:color w:val="404040" w:themeColor="text1" w:themeTint="BF"/>
          <w:szCs w:val="21"/>
        </w:rPr>
        <w:t xml:space="preserve">Sunday </w:t>
      </w:r>
      <w:r w:rsidR="001433E8" w:rsidRPr="00070C9C">
        <w:rPr>
          <w:rStyle w:val="Strong"/>
          <w:rFonts w:asciiTheme="minorHAnsi" w:hAnsiTheme="minorHAnsi"/>
          <w:color w:val="404040" w:themeColor="text1" w:themeTint="BF"/>
          <w:szCs w:val="21"/>
        </w:rPr>
        <w:t>(Session 2)</w:t>
      </w:r>
      <w:r w:rsidR="001433E8" w:rsidRPr="00070C9C">
        <w:rPr>
          <w:rStyle w:val="Strong"/>
          <w:rFonts w:asciiTheme="minorHAnsi" w:hAnsiTheme="minorHAnsi"/>
          <w:color w:val="404040" w:themeColor="text1" w:themeTint="BF"/>
          <w:szCs w:val="21"/>
        </w:rPr>
        <w:tab/>
      </w:r>
      <w:r w:rsidR="001433E8" w:rsidRPr="00070C9C">
        <w:rPr>
          <w:rStyle w:val="Strong"/>
          <w:rFonts w:asciiTheme="minorHAnsi" w:hAnsiTheme="minorHAnsi"/>
          <w:color w:val="404040" w:themeColor="text1" w:themeTint="BF"/>
          <w:szCs w:val="21"/>
        </w:rPr>
        <w:tab/>
      </w:r>
      <w:r w:rsidR="001433E8" w:rsidRPr="00070C9C">
        <w:rPr>
          <w:rFonts w:ascii="Calibri" w:hAnsi="Calibri" w:cs="Arial"/>
          <w:color w:val="404040" w:themeColor="text1" w:themeTint="BF"/>
          <w:szCs w:val="26"/>
          <w:shd w:val="clear" w:color="auto" w:fill="FFFFFF"/>
        </w:rPr>
        <w:t>15.30 – 16.30</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Booking Procedure:</w:t>
      </w:r>
      <w:r w:rsidRPr="00070C9C">
        <w:rPr>
          <w:rFonts w:asciiTheme="minorHAnsi" w:hAnsiTheme="minorHAnsi"/>
          <w:color w:val="404040" w:themeColor="text1" w:themeTint="BF"/>
          <w:sz w:val="28"/>
          <w:szCs w:val="21"/>
        </w:rPr>
        <w:t xml:space="preserve"> </w:t>
      </w:r>
    </w:p>
    <w:p w:rsidR="00A13797" w:rsidRDefault="001433E8" w:rsidP="00A13797">
      <w:pPr>
        <w:pStyle w:val="NormalWeb"/>
        <w:spacing w:before="0" w:beforeAutospacing="0" w:after="120"/>
        <w:rPr>
          <w:rFonts w:asciiTheme="minorHAnsi" w:hAnsiTheme="minorHAnsi"/>
        </w:rPr>
      </w:pPr>
      <w:r w:rsidRPr="00070C9C">
        <w:rPr>
          <w:rFonts w:ascii="Calibri" w:hAnsi="Calibri" w:cs="Arial"/>
          <w:color w:val="404040" w:themeColor="text1" w:themeTint="BF"/>
          <w:szCs w:val="26"/>
          <w:shd w:val="clear" w:color="auto" w:fill="FFFFFF"/>
        </w:rPr>
        <w:t>All visitors seeing convicted prisoners require a visiting order. Visiting order</w:t>
      </w:r>
      <w:r w:rsidR="00132B98" w:rsidRPr="00070C9C">
        <w:rPr>
          <w:rFonts w:ascii="Calibri" w:hAnsi="Calibri" w:cs="Arial"/>
          <w:color w:val="404040" w:themeColor="text1" w:themeTint="BF"/>
          <w:szCs w:val="26"/>
          <w:shd w:val="clear" w:color="auto" w:fill="FFFFFF"/>
        </w:rPr>
        <w:t>s are sent out every 2 weeks (p</w:t>
      </w:r>
      <w:r w:rsidRPr="00070C9C">
        <w:rPr>
          <w:rFonts w:ascii="Calibri" w:hAnsi="Calibri" w:cs="Arial"/>
          <w:color w:val="404040" w:themeColor="text1" w:themeTint="BF"/>
          <w:szCs w:val="26"/>
          <w:shd w:val="clear" w:color="auto" w:fill="FFFFFF"/>
        </w:rPr>
        <w:t>rivilege visiting orders are also issued for consistent good behaviour).</w:t>
      </w:r>
      <w:r w:rsidRPr="00070C9C">
        <w:rPr>
          <w:rStyle w:val="apple-converted-space"/>
          <w:rFonts w:ascii="Calibri" w:hAnsi="Calibri" w:cs="Arial"/>
          <w:color w:val="404040" w:themeColor="text1" w:themeTint="BF"/>
          <w:szCs w:val="26"/>
          <w:shd w:val="clear" w:color="auto" w:fill="FFFFFF"/>
        </w:rPr>
        <w:t> </w:t>
      </w:r>
      <w:r w:rsidRPr="00070C9C">
        <w:rPr>
          <w:rStyle w:val="Strong"/>
          <w:rFonts w:ascii="Calibri" w:hAnsi="Calibri" w:cs="Arial"/>
          <w:color w:val="404040" w:themeColor="text1" w:themeTint="BF"/>
          <w:szCs w:val="26"/>
          <w:bdr w:val="none" w:sz="0" w:space="0" w:color="auto" w:frame="1"/>
          <w:shd w:val="clear" w:color="auto" w:fill="FFFFFF"/>
        </w:rPr>
        <w:t>All visits</w:t>
      </w:r>
      <w:r w:rsidRPr="00070C9C">
        <w:rPr>
          <w:rStyle w:val="apple-converted-space"/>
          <w:rFonts w:ascii="Calibri" w:hAnsi="Calibri" w:cs="Arial"/>
          <w:color w:val="404040" w:themeColor="text1" w:themeTint="BF"/>
          <w:szCs w:val="26"/>
          <w:shd w:val="clear" w:color="auto" w:fill="FFFFFF"/>
        </w:rPr>
        <w:t> </w:t>
      </w:r>
      <w:r w:rsidRPr="00070C9C">
        <w:rPr>
          <w:rFonts w:ascii="Calibri" w:hAnsi="Calibri" w:cs="Arial"/>
          <w:color w:val="404040" w:themeColor="text1" w:themeTint="BF"/>
          <w:szCs w:val="26"/>
          <w:shd w:val="clear" w:color="auto" w:fill="FFFFFF"/>
        </w:rPr>
        <w:t>must be booked via the visits booking line on 0</w:t>
      </w:r>
      <w:r w:rsidR="00A13797">
        <w:rPr>
          <w:rFonts w:ascii="Calibri" w:hAnsi="Calibri" w:cs="Arial"/>
          <w:color w:val="404040" w:themeColor="text1" w:themeTint="BF"/>
          <w:szCs w:val="26"/>
          <w:shd w:val="clear" w:color="auto" w:fill="FFFFFF"/>
        </w:rPr>
        <w:t>1524 563 636, which is open 09:0</w:t>
      </w:r>
      <w:r w:rsidRPr="00070C9C">
        <w:rPr>
          <w:rFonts w:ascii="Calibri" w:hAnsi="Calibri" w:cs="Arial"/>
          <w:color w:val="404040" w:themeColor="text1" w:themeTint="BF"/>
          <w:szCs w:val="26"/>
          <w:shd w:val="clear" w:color="auto" w:fill="FFFFFF"/>
        </w:rPr>
        <w:t>0 – 1</w:t>
      </w:r>
      <w:r w:rsidR="00A13797">
        <w:rPr>
          <w:rFonts w:ascii="Calibri" w:hAnsi="Calibri" w:cs="Arial"/>
          <w:color w:val="404040" w:themeColor="text1" w:themeTint="BF"/>
          <w:szCs w:val="26"/>
          <w:shd w:val="clear" w:color="auto" w:fill="FFFFFF"/>
        </w:rPr>
        <w:t>2</w:t>
      </w:r>
      <w:r w:rsidRPr="00070C9C">
        <w:rPr>
          <w:rFonts w:ascii="Calibri" w:hAnsi="Calibri" w:cs="Arial"/>
          <w:color w:val="404040" w:themeColor="text1" w:themeTint="BF"/>
          <w:szCs w:val="26"/>
          <w:shd w:val="clear" w:color="auto" w:fill="FFFFFF"/>
        </w:rPr>
        <w:t>:</w:t>
      </w:r>
      <w:r w:rsidR="00A13797">
        <w:rPr>
          <w:rFonts w:ascii="Calibri" w:hAnsi="Calibri" w:cs="Arial"/>
          <w:color w:val="404040" w:themeColor="text1" w:themeTint="BF"/>
          <w:szCs w:val="26"/>
          <w:shd w:val="clear" w:color="auto" w:fill="FFFFFF"/>
        </w:rPr>
        <w:t>0</w:t>
      </w:r>
      <w:r w:rsidRPr="00070C9C">
        <w:rPr>
          <w:rFonts w:ascii="Calibri" w:hAnsi="Calibri" w:cs="Arial"/>
          <w:color w:val="404040" w:themeColor="text1" w:themeTint="BF"/>
          <w:szCs w:val="26"/>
          <w:shd w:val="clear" w:color="auto" w:fill="FFFFFF"/>
        </w:rPr>
        <w:t>0 Monday to Friday. All prisoners are allowed at least 2 visits per month. If wheelchair access is required please indicate this when booking your visit</w:t>
      </w:r>
      <w:r w:rsidR="006A7AB2" w:rsidRPr="00070C9C">
        <w:rPr>
          <w:rFonts w:ascii="Calibri" w:hAnsi="Calibri"/>
          <w:color w:val="404040" w:themeColor="text1" w:themeTint="BF"/>
          <w:szCs w:val="21"/>
        </w:rPr>
        <w:t>.</w:t>
      </w:r>
      <w:r w:rsidR="00A13797">
        <w:rPr>
          <w:rFonts w:ascii="Calibri" w:hAnsi="Calibri"/>
          <w:color w:val="404040" w:themeColor="text1" w:themeTint="BF"/>
          <w:szCs w:val="21"/>
        </w:rPr>
        <w:t xml:space="preserve"> Visits can also be booked by email</w:t>
      </w:r>
      <w:r w:rsidR="00A13797">
        <w:t xml:space="preserve"> </w:t>
      </w:r>
      <w:hyperlink r:id="rId9" w:history="1">
        <w:r w:rsidR="00A13797" w:rsidRPr="00A13797">
          <w:rPr>
            <w:rStyle w:val="Hyperlink"/>
            <w:rFonts w:asciiTheme="minorHAnsi" w:hAnsiTheme="minorHAnsi"/>
          </w:rPr>
          <w:t>lancasterfarmsdomesticvisitsbooking@hmps.gsi.gov.uk</w:t>
        </w:r>
      </w:hyperlink>
      <w:r w:rsidR="00A13797">
        <w:rPr>
          <w:rFonts w:asciiTheme="minorHAnsi" w:hAnsiTheme="minorHAnsi"/>
        </w:rPr>
        <w:t>.</w:t>
      </w:r>
    </w:p>
    <w:p w:rsidR="006A7AB2" w:rsidRPr="00070C9C" w:rsidRDefault="006A7AB2" w:rsidP="00A13797">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Arriving at the prison:</w:t>
      </w:r>
      <w:r w:rsidRPr="00070C9C">
        <w:rPr>
          <w:rFonts w:asciiTheme="minorHAnsi" w:hAnsiTheme="minorHAnsi"/>
          <w:color w:val="404040" w:themeColor="text1" w:themeTint="BF"/>
          <w:sz w:val="28"/>
          <w:szCs w:val="21"/>
        </w:rPr>
        <w:t xml:space="preserve"> </w:t>
      </w:r>
    </w:p>
    <w:p w:rsidR="006A7AB2" w:rsidRPr="00070C9C" w:rsidRDefault="001433E8" w:rsidP="006A7AB2">
      <w:pPr>
        <w:pStyle w:val="NormalWeb"/>
        <w:spacing w:before="0" w:beforeAutospacing="0" w:after="120"/>
        <w:rPr>
          <w:rFonts w:ascii="Calibri" w:hAnsi="Calibri"/>
          <w:color w:val="404040" w:themeColor="text1" w:themeTint="BF"/>
          <w:szCs w:val="21"/>
        </w:rPr>
      </w:pPr>
      <w:r w:rsidRPr="00070C9C">
        <w:rPr>
          <w:rFonts w:ascii="Calibri" w:hAnsi="Calibri" w:cs="Arial"/>
          <w:color w:val="404040" w:themeColor="text1" w:themeTint="BF"/>
          <w:szCs w:val="26"/>
          <w:shd w:val="clear" w:color="auto" w:fill="FFFFFF"/>
        </w:rPr>
        <w:t>Visitors should arrive approximately 30 minutes prior to the visit. Car parking is available directly opposite the Visitor Centre including two disabled spaces (please be aware it is approximately one hundred yards from the visitor centre to the prison entrance). Visitors should then book in at the visitor centre. Wheelchairs are allowed into the visit hall (but are subject to searching). Visitors should mention that they use a wheelchair when booking the visit as some of the doors at the prison are not very wide</w:t>
      </w:r>
      <w:r w:rsidR="006A7AB2" w:rsidRPr="00070C9C">
        <w:rPr>
          <w:rFonts w:ascii="Calibri" w:hAnsi="Calibri"/>
          <w:color w:val="404040" w:themeColor="text1" w:themeTint="BF"/>
          <w:szCs w:val="21"/>
        </w:rPr>
        <w:t>.</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lastRenderedPageBreak/>
        <w:t>Visitor Centre:</w:t>
      </w:r>
      <w:r w:rsidRPr="00070C9C">
        <w:rPr>
          <w:rFonts w:asciiTheme="minorHAnsi" w:hAnsiTheme="minorHAnsi"/>
          <w:color w:val="404040" w:themeColor="text1" w:themeTint="BF"/>
          <w:sz w:val="28"/>
          <w:szCs w:val="21"/>
        </w:rPr>
        <w:t xml:space="preserve"> </w:t>
      </w:r>
    </w:p>
    <w:p w:rsidR="006A7AB2" w:rsidRPr="00070C9C" w:rsidRDefault="001433E8" w:rsidP="006A7AB2">
      <w:pPr>
        <w:pStyle w:val="NormalWeb"/>
        <w:spacing w:before="0" w:beforeAutospacing="0" w:after="120"/>
        <w:rPr>
          <w:rFonts w:ascii="Calibri" w:hAnsi="Calibri"/>
          <w:color w:val="404040" w:themeColor="text1" w:themeTint="BF"/>
          <w:szCs w:val="21"/>
        </w:rPr>
      </w:pPr>
      <w:r w:rsidRPr="00070C9C">
        <w:rPr>
          <w:rFonts w:ascii="Calibri" w:hAnsi="Calibri" w:cs="Arial"/>
          <w:color w:val="404040" w:themeColor="text1" w:themeTint="BF"/>
          <w:szCs w:val="26"/>
          <w:shd w:val="clear" w:color="auto" w:fill="FFFFFF"/>
        </w:rPr>
        <w:t>The visitor centre opens at 11:45am on visiting days should you wish to discuss, in private, any concerns or problems you may be experiencing.</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Entering the Prison:</w:t>
      </w:r>
      <w:r w:rsidRPr="00070C9C">
        <w:rPr>
          <w:rFonts w:asciiTheme="minorHAnsi" w:hAnsiTheme="minorHAnsi"/>
          <w:color w:val="404040" w:themeColor="text1" w:themeTint="BF"/>
          <w:sz w:val="28"/>
          <w:szCs w:val="21"/>
        </w:rPr>
        <w:t xml:space="preserve"> </w:t>
      </w:r>
    </w:p>
    <w:p w:rsidR="006A7AB2" w:rsidRPr="00070C9C" w:rsidRDefault="001433E8" w:rsidP="006A7AB2">
      <w:pPr>
        <w:pStyle w:val="NormalWeb"/>
        <w:spacing w:before="0" w:beforeAutospacing="0" w:after="120"/>
        <w:rPr>
          <w:rFonts w:ascii="Calibri" w:hAnsi="Calibri"/>
          <w:color w:val="404040" w:themeColor="text1" w:themeTint="BF"/>
          <w:szCs w:val="21"/>
        </w:rPr>
      </w:pPr>
      <w:r w:rsidRPr="00070C9C">
        <w:rPr>
          <w:rFonts w:ascii="Calibri" w:hAnsi="Calibri" w:cs="Arial"/>
          <w:color w:val="404040" w:themeColor="text1" w:themeTint="BF"/>
          <w:szCs w:val="26"/>
          <w:shd w:val="clear" w:color="auto" w:fill="FFFFFF"/>
        </w:rPr>
        <w:t>All visitors will receive a pat-down search prior to entering the establishment; failure to consent will result in non-admittance</w:t>
      </w:r>
      <w:r w:rsidRPr="00070C9C">
        <w:rPr>
          <w:rStyle w:val="Strong"/>
          <w:rFonts w:ascii="Calibri" w:hAnsi="Calibri" w:cs="Arial"/>
          <w:color w:val="404040" w:themeColor="text1" w:themeTint="BF"/>
          <w:szCs w:val="26"/>
          <w:bdr w:val="none" w:sz="0" w:space="0" w:color="auto" w:frame="1"/>
          <w:shd w:val="clear" w:color="auto" w:fill="FFFFFF"/>
        </w:rPr>
        <w:t>.</w:t>
      </w:r>
      <w:r w:rsidRPr="00070C9C">
        <w:rPr>
          <w:rStyle w:val="apple-converted-space"/>
          <w:rFonts w:ascii="Calibri" w:hAnsi="Calibri" w:cs="Arial"/>
          <w:b/>
          <w:bCs/>
          <w:color w:val="404040" w:themeColor="text1" w:themeTint="BF"/>
          <w:szCs w:val="26"/>
          <w:bdr w:val="none" w:sz="0" w:space="0" w:color="auto" w:frame="1"/>
          <w:shd w:val="clear" w:color="auto" w:fill="FFFFFF"/>
        </w:rPr>
        <w:t> </w:t>
      </w:r>
      <w:r w:rsidRPr="00070C9C">
        <w:rPr>
          <w:rFonts w:ascii="Calibri" w:hAnsi="Calibri" w:cs="Arial"/>
          <w:color w:val="404040" w:themeColor="text1" w:themeTint="BF"/>
          <w:szCs w:val="26"/>
          <w:shd w:val="clear" w:color="auto" w:fill="FFFFFF"/>
        </w:rPr>
        <w:t>You will then be shown to a side waiting room until the visit commences</w:t>
      </w:r>
      <w:r w:rsidR="006A7AB2" w:rsidRPr="00070C9C">
        <w:rPr>
          <w:rFonts w:ascii="Calibri" w:hAnsi="Calibri"/>
          <w:color w:val="404040" w:themeColor="text1" w:themeTint="BF"/>
          <w:szCs w:val="21"/>
        </w:rPr>
        <w:t>.</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Children:</w:t>
      </w:r>
      <w:r w:rsidRPr="00070C9C">
        <w:rPr>
          <w:rFonts w:asciiTheme="minorHAnsi" w:hAnsiTheme="minorHAnsi"/>
          <w:color w:val="404040" w:themeColor="text1" w:themeTint="BF"/>
          <w:sz w:val="28"/>
          <w:szCs w:val="21"/>
        </w:rPr>
        <w:t xml:space="preserve"> </w:t>
      </w:r>
    </w:p>
    <w:p w:rsidR="006A7AB2" w:rsidRPr="00070C9C" w:rsidRDefault="001433E8" w:rsidP="006A7AB2">
      <w:pPr>
        <w:pStyle w:val="NormalWeb"/>
        <w:spacing w:before="0" w:beforeAutospacing="0" w:after="120"/>
        <w:rPr>
          <w:rFonts w:ascii="Calibri" w:hAnsi="Calibri"/>
          <w:color w:val="404040" w:themeColor="text1" w:themeTint="BF"/>
          <w:szCs w:val="21"/>
        </w:rPr>
      </w:pPr>
      <w:r w:rsidRPr="00070C9C">
        <w:rPr>
          <w:rFonts w:ascii="Calibri" w:hAnsi="Calibri" w:cs="Arial"/>
          <w:color w:val="404040" w:themeColor="text1" w:themeTint="BF"/>
          <w:szCs w:val="26"/>
          <w:shd w:val="clear" w:color="auto" w:fill="FFFFFF"/>
        </w:rPr>
        <w:t>No prams or pushchairs can be taken into the prison. A feeding bottle and spare nappies can be taken on visits. Visitors can access baby changing facilities in both the visitors’ centre and not in the visits hall</w:t>
      </w:r>
      <w:r w:rsidR="006A7AB2" w:rsidRPr="00070C9C">
        <w:rPr>
          <w:rFonts w:ascii="Calibri" w:hAnsi="Calibri"/>
          <w:color w:val="404040" w:themeColor="text1" w:themeTint="BF"/>
          <w:szCs w:val="21"/>
        </w:rPr>
        <w:t>.</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Visitors ID:</w:t>
      </w:r>
      <w:r w:rsidRPr="00070C9C">
        <w:rPr>
          <w:rFonts w:asciiTheme="minorHAnsi" w:hAnsiTheme="minorHAnsi"/>
          <w:color w:val="404040" w:themeColor="text1" w:themeTint="BF"/>
          <w:sz w:val="28"/>
          <w:szCs w:val="21"/>
        </w:rPr>
        <w:t xml:space="preserve"> </w:t>
      </w:r>
    </w:p>
    <w:p w:rsidR="001433E8" w:rsidRPr="00070C9C" w:rsidRDefault="001433E8" w:rsidP="00070C9C">
      <w:pPr>
        <w:shd w:val="clear" w:color="auto" w:fill="FFFFFF"/>
        <w:spacing w:after="120"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Along with the visiting order (unless on a compassionate visit) adult visitors will need to bring</w:t>
      </w:r>
      <w:r w:rsidRPr="00070C9C">
        <w:rPr>
          <w:rFonts w:ascii="Calibri" w:eastAsia="Times New Roman" w:hAnsi="Calibri" w:cs="Arial"/>
          <w:b/>
          <w:bCs/>
          <w:color w:val="404040" w:themeColor="text1" w:themeTint="BF"/>
          <w:sz w:val="24"/>
          <w:szCs w:val="26"/>
          <w:bdr w:val="none" w:sz="0" w:space="0" w:color="auto" w:frame="1"/>
          <w:lang w:eastAsia="en-GB"/>
        </w:rPr>
        <w:t> the following identification documents:</w:t>
      </w:r>
    </w:p>
    <w:p w:rsidR="001433E8" w:rsidRPr="00070C9C" w:rsidRDefault="001433E8" w:rsidP="00070C9C">
      <w:pPr>
        <w:shd w:val="clear" w:color="auto" w:fill="FFFFFF"/>
        <w:spacing w:after="120"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1.      Passport or</w:t>
      </w:r>
      <w:r w:rsidRPr="00070C9C">
        <w:rPr>
          <w:rFonts w:ascii="Calibri" w:eastAsia="Times New Roman" w:hAnsi="Calibri" w:cs="Arial"/>
          <w:color w:val="404040" w:themeColor="text1" w:themeTint="BF"/>
          <w:sz w:val="24"/>
          <w:szCs w:val="26"/>
          <w:lang w:eastAsia="en-GB"/>
        </w:rPr>
        <w:br/>
        <w:t>2.      Photo I.D. (including proof of address)</w:t>
      </w:r>
    </w:p>
    <w:p w:rsidR="001433E8" w:rsidRPr="00070C9C" w:rsidRDefault="001433E8" w:rsidP="00070C9C">
      <w:pPr>
        <w:shd w:val="clear" w:color="auto" w:fill="FFFFFF"/>
        <w:spacing w:after="120"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If the above documents are not available please bring a utility bill, mobile phone bill or any other proof of address. Child visitors will need to bring a birth certificate or medical card.</w:t>
      </w:r>
    </w:p>
    <w:p w:rsidR="001433E8" w:rsidRPr="00070C9C" w:rsidRDefault="001433E8" w:rsidP="001433E8">
      <w:pPr>
        <w:shd w:val="clear" w:color="auto" w:fill="FFFFFF"/>
        <w:spacing w:after="0"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Once booked in for your visit all personal property must be left in the lockers provided. A £1 coin is required and is refundable on your return to the locker. </w:t>
      </w:r>
      <w:r w:rsidRPr="00070C9C">
        <w:rPr>
          <w:rFonts w:ascii="Calibri" w:eastAsia="Times New Roman" w:hAnsi="Calibri" w:cs="Arial"/>
          <w:b/>
          <w:bCs/>
          <w:color w:val="404040" w:themeColor="text1" w:themeTint="BF"/>
          <w:sz w:val="24"/>
          <w:szCs w:val="26"/>
          <w:bdr w:val="none" w:sz="0" w:space="0" w:color="auto" w:frame="1"/>
          <w:lang w:eastAsia="en-GB"/>
        </w:rPr>
        <w:t>Please note</w:t>
      </w:r>
      <w:r w:rsidRPr="00070C9C">
        <w:rPr>
          <w:rFonts w:ascii="Calibri" w:eastAsia="Times New Roman" w:hAnsi="Calibri" w:cs="Arial"/>
          <w:color w:val="404040" w:themeColor="text1" w:themeTint="BF"/>
          <w:sz w:val="24"/>
          <w:szCs w:val="26"/>
          <w:lang w:eastAsia="en-GB"/>
        </w:rPr>
        <w:t> the only items you are allowed to take on your visit, other than babies nappies and a feeding bottle, are your </w:t>
      </w:r>
      <w:r w:rsidRPr="00070C9C">
        <w:rPr>
          <w:rFonts w:ascii="Calibri" w:eastAsia="Times New Roman" w:hAnsi="Calibri" w:cs="Arial"/>
          <w:b/>
          <w:bCs/>
          <w:color w:val="404040" w:themeColor="text1" w:themeTint="BF"/>
          <w:sz w:val="24"/>
          <w:szCs w:val="26"/>
          <w:bdr w:val="none" w:sz="0" w:space="0" w:color="auto" w:frame="1"/>
          <w:lang w:eastAsia="en-GB"/>
        </w:rPr>
        <w:t>locker key</w:t>
      </w:r>
      <w:r w:rsidRPr="00070C9C">
        <w:rPr>
          <w:rFonts w:ascii="Calibri" w:eastAsia="Times New Roman" w:hAnsi="Calibri" w:cs="Arial"/>
          <w:color w:val="404040" w:themeColor="text1" w:themeTint="BF"/>
          <w:sz w:val="24"/>
          <w:szCs w:val="26"/>
          <w:lang w:eastAsia="en-GB"/>
        </w:rPr>
        <w:t> and a maximum of £10</w:t>
      </w:r>
      <w:r w:rsidRPr="00070C9C">
        <w:rPr>
          <w:rFonts w:ascii="Calibri" w:eastAsia="Times New Roman" w:hAnsi="Calibri" w:cs="Arial"/>
          <w:b/>
          <w:bCs/>
          <w:color w:val="404040" w:themeColor="text1" w:themeTint="BF"/>
          <w:sz w:val="24"/>
          <w:szCs w:val="26"/>
          <w:bdr w:val="none" w:sz="0" w:space="0" w:color="auto" w:frame="1"/>
          <w:lang w:eastAsia="en-GB"/>
        </w:rPr>
        <w:t> in coins</w:t>
      </w:r>
      <w:r w:rsidRPr="00070C9C">
        <w:rPr>
          <w:rFonts w:ascii="Calibri" w:eastAsia="Times New Roman" w:hAnsi="Calibri" w:cs="Arial"/>
          <w:color w:val="404040" w:themeColor="text1" w:themeTint="BF"/>
          <w:sz w:val="24"/>
          <w:szCs w:val="26"/>
          <w:lang w:eastAsia="en-GB"/>
        </w:rPr>
        <w:t>, per person, for the prison tea bar.</w:t>
      </w:r>
    </w:p>
    <w:p w:rsidR="006A7AB2" w:rsidRPr="00070C9C" w:rsidRDefault="001433E8" w:rsidP="001433E8">
      <w:pPr>
        <w:shd w:val="clear" w:color="auto" w:fill="FFFFFF"/>
        <w:spacing w:after="288"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Other facilities available in the visitor centre include a tea bar, disabled toilet, baby changing facilities and a small play area for children (children must be supervised at all times whilst on prison property). Prams and pushchairs can be left in the Visitor Centre</w:t>
      </w:r>
      <w:r w:rsidR="006A7AB2" w:rsidRPr="00070C9C">
        <w:rPr>
          <w:rFonts w:ascii="Calibri" w:hAnsi="Calibri"/>
          <w:color w:val="404040" w:themeColor="text1" w:themeTint="BF"/>
          <w:sz w:val="24"/>
          <w:szCs w:val="21"/>
        </w:rPr>
        <w:t>.</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In the Visits Hall:</w:t>
      </w:r>
      <w:r w:rsidRPr="00070C9C">
        <w:rPr>
          <w:rFonts w:asciiTheme="minorHAnsi" w:hAnsiTheme="minorHAnsi"/>
          <w:color w:val="404040" w:themeColor="text1" w:themeTint="BF"/>
          <w:sz w:val="28"/>
          <w:szCs w:val="21"/>
        </w:rPr>
        <w:t xml:space="preserve"> </w:t>
      </w:r>
    </w:p>
    <w:p w:rsidR="00132B98" w:rsidRPr="00070C9C" w:rsidRDefault="00132B98" w:rsidP="00070C9C">
      <w:pPr>
        <w:shd w:val="clear" w:color="auto" w:fill="FFFFFF"/>
        <w:spacing w:after="120" w:line="240" w:lineRule="auto"/>
        <w:textAlignment w:val="baseline"/>
        <w:rPr>
          <w:rFonts w:ascii="Calibri" w:eastAsia="Times New Roman" w:hAnsi="Calibri" w:cs="Arial"/>
          <w:color w:val="404040" w:themeColor="text1" w:themeTint="BF"/>
          <w:sz w:val="24"/>
          <w:szCs w:val="26"/>
          <w:lang w:eastAsia="en-GB"/>
        </w:rPr>
      </w:pPr>
      <w:r w:rsidRPr="00070C9C">
        <w:rPr>
          <w:rFonts w:ascii="Calibri" w:eastAsia="Times New Roman" w:hAnsi="Calibri" w:cs="Arial"/>
          <w:color w:val="404040" w:themeColor="text1" w:themeTint="BF"/>
          <w:sz w:val="24"/>
          <w:szCs w:val="26"/>
          <w:lang w:eastAsia="en-GB"/>
        </w:rPr>
        <w:t> A tea bar is available in the visits hall where you can purchase hot and cold drinks, sandwiches, snacks and sweets. Toilets available as enter the prison. There is a small unsupervised play area for children who must be accompanied by an adult.</w:t>
      </w:r>
    </w:p>
    <w:p w:rsidR="00132B98" w:rsidRPr="00070C9C" w:rsidRDefault="00132B98" w:rsidP="00132B98">
      <w:pPr>
        <w:shd w:val="clear" w:color="auto" w:fill="FFFFFF"/>
        <w:spacing w:after="0" w:line="240" w:lineRule="auto"/>
        <w:textAlignment w:val="baseline"/>
        <w:rPr>
          <w:rStyle w:val="Strong"/>
          <w:rFonts w:ascii="Calibri" w:eastAsia="Times New Roman" w:hAnsi="Calibri" w:cs="Arial"/>
          <w:b w:val="0"/>
          <w:bCs w:val="0"/>
          <w:color w:val="404040" w:themeColor="text1" w:themeTint="BF"/>
          <w:sz w:val="24"/>
          <w:szCs w:val="26"/>
          <w:lang w:eastAsia="en-GB"/>
        </w:rPr>
      </w:pPr>
      <w:r w:rsidRPr="00070C9C">
        <w:rPr>
          <w:rFonts w:ascii="Calibri" w:eastAsia="Times New Roman" w:hAnsi="Calibri" w:cs="Arial"/>
          <w:b/>
          <w:bCs/>
          <w:color w:val="404040" w:themeColor="text1" w:themeTint="BF"/>
          <w:sz w:val="24"/>
          <w:szCs w:val="26"/>
          <w:bdr w:val="none" w:sz="0" w:space="0" w:color="auto" w:frame="1"/>
          <w:lang w:eastAsia="en-GB"/>
        </w:rPr>
        <w:t>PLEASE NOTE: On certain weekends we run Family Days. You and the person you are visiting may join in. We inform prisoners of all upcoming events</w:t>
      </w:r>
      <w:r w:rsidR="006A7AB2" w:rsidRPr="00070C9C">
        <w:rPr>
          <w:rFonts w:ascii="Calibri" w:hAnsi="Calibri"/>
          <w:color w:val="404040" w:themeColor="text1" w:themeTint="BF"/>
          <w:sz w:val="24"/>
          <w:szCs w:val="21"/>
        </w:rPr>
        <w:t>.</w:t>
      </w:r>
      <w:r w:rsidRPr="00070C9C">
        <w:rPr>
          <w:rFonts w:ascii="Calibri" w:hAnsi="Calibri"/>
          <w:color w:val="404040" w:themeColor="text1" w:themeTint="BF"/>
          <w:sz w:val="24"/>
          <w:szCs w:val="21"/>
        </w:rPr>
        <w:br/>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Money and Property</w:t>
      </w:r>
      <w:r w:rsidRPr="00070C9C">
        <w:rPr>
          <w:rFonts w:asciiTheme="minorHAnsi" w:hAnsiTheme="minorHAnsi"/>
          <w:color w:val="404040" w:themeColor="text1" w:themeTint="BF"/>
          <w:sz w:val="28"/>
          <w:szCs w:val="21"/>
        </w:rPr>
        <w:t xml:space="preserve">: </w:t>
      </w:r>
    </w:p>
    <w:p w:rsidR="006A7AB2" w:rsidRDefault="00132B98" w:rsidP="006A7AB2">
      <w:pPr>
        <w:pStyle w:val="NormalWeb"/>
        <w:spacing w:before="0" w:beforeAutospacing="0" w:after="120"/>
        <w:rPr>
          <w:rFonts w:ascii="Calibri" w:hAnsi="Calibri" w:cs="Arial"/>
          <w:color w:val="404040" w:themeColor="text1" w:themeTint="BF"/>
          <w:szCs w:val="26"/>
          <w:shd w:val="clear" w:color="auto" w:fill="FFFFFF"/>
        </w:rPr>
      </w:pPr>
      <w:r w:rsidRPr="00070C9C">
        <w:rPr>
          <w:rFonts w:ascii="Calibri" w:hAnsi="Calibri" w:cs="Arial"/>
          <w:color w:val="404040" w:themeColor="text1" w:themeTint="BF"/>
          <w:szCs w:val="26"/>
          <w:shd w:val="clear" w:color="auto" w:fill="FFFFFF"/>
        </w:rPr>
        <w:t>Money can only be sent in via a postal order, made payable to HM Prison Service. You should write the prisoner’s name and number on the back of the postal order. No property can be handed in on a visit. Prisoners can purchase certain items of clothing and other items via the prison shop or catalogue.</w:t>
      </w:r>
    </w:p>
    <w:p w:rsidR="00A13797" w:rsidRPr="00070C9C" w:rsidRDefault="00A13797" w:rsidP="006A7AB2">
      <w:pPr>
        <w:pStyle w:val="NormalWeb"/>
        <w:spacing w:before="0" w:beforeAutospacing="0" w:after="120"/>
        <w:rPr>
          <w:rFonts w:ascii="Calibri" w:hAnsi="Calibri"/>
          <w:color w:val="404040" w:themeColor="text1" w:themeTint="BF"/>
          <w:szCs w:val="21"/>
        </w:rPr>
      </w:pPr>
      <w:bookmarkStart w:id="0" w:name="_GoBack"/>
      <w:bookmarkEnd w:id="0"/>
    </w:p>
    <w:p w:rsidR="006A7AB2" w:rsidRPr="00070C9C" w:rsidRDefault="006A7AB2" w:rsidP="006A7AB2">
      <w:pPr>
        <w:pStyle w:val="NormalWeb"/>
        <w:spacing w:before="0" w:beforeAutospacing="0" w:after="120"/>
        <w:rPr>
          <w:rStyle w:val="Strong"/>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 xml:space="preserve">How to get there: </w:t>
      </w:r>
    </w:p>
    <w:p w:rsidR="00132B98" w:rsidRPr="00070C9C" w:rsidRDefault="00132B98" w:rsidP="006A7AB2">
      <w:pPr>
        <w:pStyle w:val="NormalWeb"/>
        <w:spacing w:before="0" w:beforeAutospacing="0" w:after="120"/>
        <w:rPr>
          <w:rFonts w:ascii="Calibri" w:hAnsi="Calibri" w:cs="Arial"/>
          <w:color w:val="404040" w:themeColor="text1" w:themeTint="BF"/>
          <w:szCs w:val="26"/>
          <w:shd w:val="clear" w:color="auto" w:fill="FFFFFF"/>
        </w:rPr>
      </w:pPr>
      <w:r w:rsidRPr="00132B98">
        <w:rPr>
          <w:rStyle w:val="Strong"/>
          <w:rFonts w:ascii="Calibri" w:hAnsi="Calibri" w:cs="Arial"/>
          <w:color w:val="FF6600"/>
          <w:szCs w:val="26"/>
          <w:bdr w:val="none" w:sz="0" w:space="0" w:color="auto" w:frame="1"/>
        </w:rPr>
        <w:t>RAIL:</w:t>
      </w:r>
      <w:r w:rsidRPr="00132B98">
        <w:rPr>
          <w:rStyle w:val="apple-converted-space"/>
          <w:rFonts w:ascii="Calibri" w:hAnsi="Calibri" w:cs="Arial"/>
          <w:b/>
          <w:bCs/>
          <w:color w:val="FF6600"/>
          <w:szCs w:val="26"/>
          <w:bdr w:val="none" w:sz="0" w:space="0" w:color="auto" w:frame="1"/>
        </w:rPr>
        <w:t> </w:t>
      </w:r>
      <w:r w:rsidRPr="00070C9C">
        <w:rPr>
          <w:rFonts w:ascii="Calibri" w:hAnsi="Calibri" w:cs="Arial"/>
          <w:color w:val="404040" w:themeColor="text1" w:themeTint="BF"/>
          <w:szCs w:val="26"/>
          <w:shd w:val="clear" w:color="auto" w:fill="FFFFFF"/>
        </w:rPr>
        <w:t>The nearest train station is Lancaster Castle Station, which is roughly 2 miles from the prison. Taxis are usually available outside the exit of the northbound platform 3. Approximately £10 – £12 return fare (at 18/09/2012.)</w:t>
      </w:r>
      <w:r w:rsidRPr="00070C9C">
        <w:rPr>
          <w:rFonts w:ascii="Calibri" w:hAnsi="Calibri" w:cs="Arial"/>
          <w:color w:val="404040" w:themeColor="text1" w:themeTint="BF"/>
          <w:szCs w:val="26"/>
        </w:rPr>
        <w:br/>
      </w:r>
      <w:r w:rsidRPr="00132B98">
        <w:rPr>
          <w:rStyle w:val="Strong"/>
          <w:rFonts w:ascii="Calibri" w:hAnsi="Calibri" w:cs="Arial"/>
          <w:color w:val="FF6600"/>
          <w:szCs w:val="26"/>
          <w:bdr w:val="none" w:sz="0" w:space="0" w:color="auto" w:frame="1"/>
        </w:rPr>
        <w:lastRenderedPageBreak/>
        <w:t>BUS:</w:t>
      </w:r>
      <w:r w:rsidRPr="00132B98">
        <w:rPr>
          <w:rStyle w:val="apple-converted-space"/>
          <w:rFonts w:ascii="Calibri" w:hAnsi="Calibri" w:cs="Arial"/>
          <w:b/>
          <w:bCs/>
          <w:color w:val="FF6600"/>
          <w:szCs w:val="26"/>
          <w:bdr w:val="none" w:sz="0" w:space="0" w:color="auto" w:frame="1"/>
        </w:rPr>
        <w:t> </w:t>
      </w:r>
      <w:r w:rsidRPr="00070C9C">
        <w:rPr>
          <w:rFonts w:ascii="Calibri" w:hAnsi="Calibri" w:cs="Arial"/>
          <w:color w:val="404040" w:themeColor="text1" w:themeTint="BF"/>
          <w:szCs w:val="26"/>
          <w:shd w:val="clear" w:color="auto" w:fill="FFFFFF"/>
        </w:rPr>
        <w:t>It is approximately an 8 minute walk to the bus stop from the station and is a fairly level route with just one slight uphill section. Walk up from the station and turn left onto Meeting House Lane. When reaching the traffic light controlled junction turn right onto King Street and continue on. When you reach the pelican crossing, cross the road and this leads you straight onto Common Garden Street. This is where the stop for Lancaster Farms is located. The route number is</w:t>
      </w:r>
      <w:r w:rsidRPr="00070C9C">
        <w:rPr>
          <w:rStyle w:val="apple-converted-space"/>
          <w:rFonts w:ascii="Calibri" w:hAnsi="Calibri" w:cs="Arial"/>
          <w:color w:val="404040" w:themeColor="text1" w:themeTint="BF"/>
          <w:szCs w:val="26"/>
          <w:shd w:val="clear" w:color="auto" w:fill="FFFFFF"/>
        </w:rPr>
        <w:t> </w:t>
      </w:r>
      <w:r w:rsidRPr="00070C9C">
        <w:rPr>
          <w:rStyle w:val="Strong"/>
          <w:rFonts w:ascii="Calibri" w:hAnsi="Calibri" w:cs="Arial"/>
          <w:color w:val="404040" w:themeColor="text1" w:themeTint="BF"/>
          <w:szCs w:val="26"/>
          <w:bdr w:val="none" w:sz="0" w:space="0" w:color="auto" w:frame="1"/>
          <w:shd w:val="clear" w:color="auto" w:fill="FFFFFF"/>
        </w:rPr>
        <w:t>18</w:t>
      </w:r>
      <w:r w:rsidRPr="00070C9C">
        <w:rPr>
          <w:rFonts w:ascii="Calibri" w:hAnsi="Calibri" w:cs="Arial"/>
          <w:color w:val="404040" w:themeColor="text1" w:themeTint="BF"/>
          <w:szCs w:val="26"/>
          <w:shd w:val="clear" w:color="auto" w:fill="FFFFFF"/>
        </w:rPr>
        <w:t>. Please check the return times of the service and fares by telephoning: Battersby’s Silver Grey on (01524) 380000. Please note there is no Sunday bus service.</w:t>
      </w:r>
      <w:r w:rsidRPr="00132B98">
        <w:rPr>
          <w:rFonts w:ascii="Calibri" w:hAnsi="Calibri" w:cs="Arial"/>
          <w:color w:val="616161"/>
          <w:szCs w:val="26"/>
        </w:rPr>
        <w:br/>
      </w:r>
      <w:r w:rsidRPr="00132B98">
        <w:rPr>
          <w:rStyle w:val="Strong"/>
          <w:rFonts w:ascii="Calibri" w:hAnsi="Calibri" w:cs="Arial"/>
          <w:color w:val="FF6600"/>
          <w:szCs w:val="26"/>
          <w:bdr w:val="none" w:sz="0" w:space="0" w:color="auto" w:frame="1"/>
        </w:rPr>
        <w:t>CAR:</w:t>
      </w:r>
      <w:r w:rsidRPr="00132B98">
        <w:rPr>
          <w:rFonts w:ascii="Calibri" w:hAnsi="Calibri" w:cs="Arial"/>
          <w:color w:val="616161"/>
          <w:szCs w:val="26"/>
          <w:shd w:val="clear" w:color="auto" w:fill="FFFFFF"/>
        </w:rPr>
        <w:t xml:space="preserve">  </w:t>
      </w:r>
      <w:r w:rsidRPr="00070C9C">
        <w:rPr>
          <w:rFonts w:ascii="Calibri" w:hAnsi="Calibri" w:cs="Arial"/>
          <w:color w:val="404040" w:themeColor="text1" w:themeTint="BF"/>
          <w:szCs w:val="26"/>
          <w:shd w:val="clear" w:color="auto" w:fill="FFFFFF"/>
        </w:rPr>
        <w:t>From the South, travelling north on the M6 exit at junction 33 taking the A6 exit to Lancaster (South). At the roundabout take the 2</w:t>
      </w:r>
      <w:r w:rsidRPr="00070C9C">
        <w:rPr>
          <w:rFonts w:ascii="Calibri" w:hAnsi="Calibri" w:cs="Arial"/>
          <w:color w:val="404040" w:themeColor="text1" w:themeTint="BF"/>
          <w:szCs w:val="26"/>
          <w:bdr w:val="none" w:sz="0" w:space="0" w:color="auto" w:frame="1"/>
          <w:shd w:val="clear" w:color="auto" w:fill="FFFFFF"/>
          <w:vertAlign w:val="superscript"/>
        </w:rPr>
        <w:t>nd</w:t>
      </w:r>
      <w:r w:rsidRPr="00070C9C">
        <w:rPr>
          <w:rStyle w:val="apple-converted-space"/>
          <w:rFonts w:ascii="Calibri" w:hAnsi="Calibri" w:cs="Arial"/>
          <w:color w:val="404040" w:themeColor="text1" w:themeTint="BF"/>
          <w:szCs w:val="26"/>
          <w:shd w:val="clear" w:color="auto" w:fill="FFFFFF"/>
        </w:rPr>
        <w:t> </w:t>
      </w:r>
      <w:r w:rsidRPr="00070C9C">
        <w:rPr>
          <w:rFonts w:ascii="Calibri" w:hAnsi="Calibri" w:cs="Arial"/>
          <w:color w:val="404040" w:themeColor="text1" w:themeTint="BF"/>
          <w:szCs w:val="26"/>
          <w:shd w:val="clear" w:color="auto" w:fill="FFFFFF"/>
        </w:rPr>
        <w:t>exit onto Preston Lancaster Road/A6. Follow the A6, then take a slight right onto Barton Road. At the roundabout take the 2</w:t>
      </w:r>
      <w:r w:rsidRPr="00070C9C">
        <w:rPr>
          <w:rFonts w:ascii="Calibri" w:hAnsi="Calibri" w:cs="Arial"/>
          <w:color w:val="404040" w:themeColor="text1" w:themeTint="BF"/>
          <w:szCs w:val="26"/>
          <w:bdr w:val="none" w:sz="0" w:space="0" w:color="auto" w:frame="1"/>
          <w:shd w:val="clear" w:color="auto" w:fill="FFFFFF"/>
          <w:vertAlign w:val="superscript"/>
        </w:rPr>
        <w:t>nd</w:t>
      </w:r>
      <w:r w:rsidRPr="00070C9C">
        <w:rPr>
          <w:rStyle w:val="apple-converted-space"/>
          <w:rFonts w:ascii="Calibri" w:hAnsi="Calibri" w:cs="Arial"/>
          <w:color w:val="404040" w:themeColor="text1" w:themeTint="BF"/>
          <w:szCs w:val="26"/>
          <w:shd w:val="clear" w:color="auto" w:fill="FFFFFF"/>
        </w:rPr>
        <w:t> </w:t>
      </w:r>
      <w:r w:rsidRPr="00070C9C">
        <w:rPr>
          <w:rFonts w:ascii="Calibri" w:hAnsi="Calibri" w:cs="Arial"/>
          <w:color w:val="404040" w:themeColor="text1" w:themeTint="BF"/>
          <w:szCs w:val="26"/>
          <w:shd w:val="clear" w:color="auto" w:fill="FFFFFF"/>
        </w:rPr>
        <w:t>exit onto Coulston Road. Keep left and continue onto Wyresdale Road. Turn right onto Quernmore Road and go through one roundabout. Turn left onto Stone Row Head. Continue onto Far Moor Lane. The prison will be on your right.</w:t>
      </w:r>
      <w:r w:rsidRPr="00070C9C">
        <w:rPr>
          <w:rFonts w:ascii="Calibri" w:hAnsi="Calibri" w:cs="Arial"/>
          <w:color w:val="404040" w:themeColor="text1" w:themeTint="BF"/>
          <w:szCs w:val="26"/>
        </w:rPr>
        <w:br/>
      </w:r>
      <w:r w:rsidRPr="00070C9C">
        <w:rPr>
          <w:rFonts w:ascii="Calibri" w:hAnsi="Calibri" w:cs="Arial"/>
          <w:color w:val="404040" w:themeColor="text1" w:themeTint="BF"/>
          <w:szCs w:val="26"/>
          <w:shd w:val="clear" w:color="auto" w:fill="FFFFFF"/>
        </w:rPr>
        <w:t>From the North, travelling south on the M6 exit at junction 34 taking the A683 exit to Lancaster/Morecambe. Turn left onto the A683. Take a slight left onto Bulk Road. Turn left onto Ridge Lane. Continue onto Keswick Round going through one roundabout. Turn right onto Derwent Road. Turn left onto Quernmore Road and go through one roundabout. Turn left onto Stone Row Head. Continue onto Far Moor Lane, the prison will be on your right.</w:t>
      </w:r>
      <w:r w:rsidRPr="00070C9C">
        <w:rPr>
          <w:rFonts w:ascii="Calibri" w:hAnsi="Calibri" w:cs="Arial"/>
          <w:color w:val="404040" w:themeColor="text1" w:themeTint="BF"/>
          <w:szCs w:val="26"/>
        </w:rPr>
        <w:br/>
      </w:r>
      <w:r w:rsidRPr="00132B98">
        <w:rPr>
          <w:rStyle w:val="Strong"/>
          <w:rFonts w:ascii="Calibri" w:hAnsi="Calibri" w:cs="Arial"/>
          <w:color w:val="FF6600"/>
          <w:szCs w:val="26"/>
          <w:bdr w:val="none" w:sz="0" w:space="0" w:color="auto" w:frame="1"/>
        </w:rPr>
        <w:t>Local taxis:</w:t>
      </w:r>
      <w:r w:rsidRPr="00132B98">
        <w:rPr>
          <w:rStyle w:val="apple-converted-space"/>
          <w:rFonts w:ascii="Calibri" w:hAnsi="Calibri" w:cs="Arial"/>
          <w:color w:val="FF6600"/>
          <w:szCs w:val="26"/>
          <w:bdr w:val="none" w:sz="0" w:space="0" w:color="auto" w:frame="1"/>
          <w:shd w:val="clear" w:color="auto" w:fill="FFFFFF"/>
        </w:rPr>
        <w:t> </w:t>
      </w:r>
      <w:r w:rsidRPr="00070C9C">
        <w:rPr>
          <w:rFonts w:ascii="Calibri" w:hAnsi="Calibri" w:cs="Arial"/>
          <w:color w:val="404040" w:themeColor="text1" w:themeTint="BF"/>
          <w:szCs w:val="26"/>
          <w:shd w:val="clear" w:color="auto" w:fill="FFFFFF"/>
        </w:rPr>
        <w:t>01524 32090, 01524 848848</w:t>
      </w:r>
    </w:p>
    <w:p w:rsidR="006A7AB2" w:rsidRPr="00070C9C" w:rsidRDefault="006A7AB2" w:rsidP="006A7AB2">
      <w:pPr>
        <w:pStyle w:val="NormalWeb"/>
        <w:spacing w:before="0" w:beforeAutospacing="0" w:after="120"/>
        <w:rPr>
          <w:rStyle w:val="Strong"/>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Prison Address: </w:t>
      </w:r>
    </w:p>
    <w:p w:rsidR="00132B98" w:rsidRPr="00070C9C" w:rsidRDefault="00132B98" w:rsidP="006A7AB2">
      <w:pPr>
        <w:pStyle w:val="NormalWeb"/>
        <w:spacing w:before="0" w:beforeAutospacing="0" w:after="120"/>
        <w:rPr>
          <w:rFonts w:ascii="Calibri" w:hAnsi="Calibri" w:cs="Arial"/>
          <w:color w:val="404040" w:themeColor="text1" w:themeTint="BF"/>
          <w:szCs w:val="26"/>
          <w:shd w:val="clear" w:color="auto" w:fill="FFFFFF"/>
        </w:rPr>
      </w:pPr>
      <w:r w:rsidRPr="00070C9C">
        <w:rPr>
          <w:rFonts w:ascii="Calibri" w:hAnsi="Calibri" w:cs="Arial"/>
          <w:color w:val="404040" w:themeColor="text1" w:themeTint="BF"/>
          <w:szCs w:val="26"/>
          <w:shd w:val="clear" w:color="auto" w:fill="FFFFFF"/>
        </w:rPr>
        <w:t>HMYOI Lancaster Farms, Stone Row Head, Quernmore Road, Lancaster, LA1 3QZ</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Financial Assistance with Visiting: </w:t>
      </w:r>
    </w:p>
    <w:p w:rsidR="006A7AB2" w:rsidRPr="00070C9C" w:rsidRDefault="006A7AB2" w:rsidP="006A7AB2">
      <w:pPr>
        <w:pStyle w:val="NormalWeb"/>
        <w:spacing w:before="0" w:beforeAutospacing="0" w:after="120"/>
        <w:rPr>
          <w:rFonts w:asciiTheme="minorHAnsi" w:hAnsiTheme="minorHAnsi"/>
          <w:color w:val="404040" w:themeColor="text1" w:themeTint="BF"/>
          <w:szCs w:val="21"/>
        </w:rPr>
      </w:pPr>
      <w:r w:rsidRPr="00070C9C">
        <w:rPr>
          <w:rFonts w:asciiTheme="minorHAnsi" w:hAnsiTheme="minorHAnsi"/>
          <w:color w:val="404040" w:themeColor="text1" w:themeTint="BF"/>
          <w:szCs w:val="21"/>
        </w:rPr>
        <w:t>If you qualify to receive help with your finances such as benefits, you may be able to recoup all or part of the cost of your travel expenses through the Assisted Prison Visits Scheme. For more information ask a member of the POPS team. As part of your application you will need to get a secondary form stamped by prison staff in order to prove your visit took place. You can request a copy of this form at the visitor centre. If you have any problems with accessing this service, the visitor centre staff will be happy to assist you.</w:t>
      </w:r>
    </w:p>
    <w:p w:rsidR="006A7AB2" w:rsidRPr="00070C9C" w:rsidRDefault="006A7AB2" w:rsidP="006A7AB2">
      <w:pPr>
        <w:pStyle w:val="NormalWeb"/>
        <w:spacing w:before="0" w:beforeAutospacing="0" w:after="120"/>
        <w:rPr>
          <w:rFonts w:asciiTheme="minorHAnsi" w:hAnsiTheme="minorHAnsi"/>
          <w:color w:val="404040" w:themeColor="text1" w:themeTint="BF"/>
          <w:sz w:val="28"/>
          <w:szCs w:val="21"/>
        </w:rPr>
      </w:pPr>
      <w:r w:rsidRPr="00070C9C">
        <w:rPr>
          <w:rStyle w:val="Strong"/>
          <w:rFonts w:asciiTheme="minorHAnsi" w:hAnsiTheme="minorHAnsi"/>
          <w:color w:val="404040" w:themeColor="text1" w:themeTint="BF"/>
          <w:sz w:val="28"/>
          <w:szCs w:val="21"/>
        </w:rPr>
        <w:t>Email a prisoner:</w:t>
      </w:r>
    </w:p>
    <w:p w:rsidR="006A7AB2" w:rsidRPr="00070C9C" w:rsidRDefault="006A7AB2" w:rsidP="006A7AB2">
      <w:pPr>
        <w:pStyle w:val="NormalWeb"/>
        <w:spacing w:before="0" w:beforeAutospacing="0" w:after="120"/>
        <w:rPr>
          <w:rFonts w:asciiTheme="minorHAnsi" w:hAnsiTheme="minorHAnsi"/>
          <w:color w:val="404040" w:themeColor="text1" w:themeTint="BF"/>
          <w:szCs w:val="21"/>
        </w:rPr>
      </w:pPr>
      <w:r w:rsidRPr="00070C9C">
        <w:rPr>
          <w:rFonts w:asciiTheme="minorHAnsi" w:hAnsiTheme="minorHAnsi"/>
          <w:color w:val="404040" w:themeColor="text1" w:themeTint="BF"/>
          <w:szCs w:val="21"/>
        </w:rPr>
        <w:t xml:space="preserve">If you have access to email, it is possible to use </w:t>
      </w:r>
      <w:hyperlink r:id="rId10" w:history="1">
        <w:r w:rsidRPr="00070C9C">
          <w:rPr>
            <w:rStyle w:val="Hyperlink"/>
            <w:rFonts w:asciiTheme="minorHAnsi" w:hAnsiTheme="minorHAnsi"/>
            <w:color w:val="404040" w:themeColor="text1" w:themeTint="BF"/>
            <w:szCs w:val="21"/>
          </w:rPr>
          <w:t>www.emailaprisoner.com</w:t>
        </w:r>
      </w:hyperlink>
      <w:r w:rsidRPr="00070C9C">
        <w:rPr>
          <w:rFonts w:asciiTheme="minorHAnsi" w:hAnsiTheme="minorHAnsi"/>
          <w:color w:val="404040" w:themeColor="text1" w:themeTint="BF"/>
          <w:szCs w:val="21"/>
        </w:rPr>
        <w:t xml:space="preserve"> to keep in contact with the person you are visiting. Each email costs 30p so this can be cheaper than sending letters through post. Visit </w:t>
      </w:r>
      <w:hyperlink r:id="rId11" w:history="1">
        <w:r w:rsidRPr="00070C9C">
          <w:rPr>
            <w:rStyle w:val="Hyperlink"/>
            <w:rFonts w:asciiTheme="minorHAnsi" w:hAnsiTheme="minorHAnsi"/>
            <w:color w:val="404040" w:themeColor="text1" w:themeTint="BF"/>
            <w:szCs w:val="21"/>
          </w:rPr>
          <w:t>www.emailaprisoner.com</w:t>
        </w:r>
      </w:hyperlink>
      <w:r w:rsidRPr="00070C9C">
        <w:rPr>
          <w:rFonts w:asciiTheme="minorHAnsi" w:hAnsiTheme="minorHAnsi"/>
          <w:color w:val="404040" w:themeColor="text1" w:themeTint="BF"/>
          <w:szCs w:val="21"/>
        </w:rPr>
        <w:t xml:space="preserve"> and click ‘signup’.</w:t>
      </w:r>
    </w:p>
    <w:p w:rsidR="00F2222B" w:rsidRPr="006A7AB2" w:rsidRDefault="00A03683" w:rsidP="006A7AB2">
      <w:pPr>
        <w:spacing w:after="120" w:line="240" w:lineRule="auto"/>
        <w:rPr>
          <w:sz w:val="28"/>
        </w:rPr>
      </w:pPr>
    </w:p>
    <w:sectPr w:rsidR="00F2222B" w:rsidRPr="006A7AB2" w:rsidSect="006A7AB2">
      <w:footerReference w:type="default" r:id="rId12"/>
      <w:pgSz w:w="11906" w:h="16838"/>
      <w:pgMar w:top="851"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E8" w:rsidRDefault="001433E8" w:rsidP="006A7AB2">
      <w:pPr>
        <w:spacing w:after="0" w:line="240" w:lineRule="auto"/>
      </w:pPr>
      <w:r>
        <w:separator/>
      </w:r>
    </w:p>
  </w:endnote>
  <w:endnote w:type="continuationSeparator" w:id="0">
    <w:p w:rsidR="001433E8" w:rsidRDefault="001433E8" w:rsidP="006A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B2" w:rsidRDefault="006A7AB2" w:rsidP="006A7AB2">
    <w:pPr>
      <w:pStyle w:val="NormalWeb"/>
      <w:shd w:val="clear" w:color="auto" w:fill="FFFFFF"/>
      <w:tabs>
        <w:tab w:val="left" w:pos="5954"/>
      </w:tabs>
      <w:spacing w:before="0" w:beforeAutospacing="0" w:after="0"/>
      <w:ind w:right="-732"/>
      <w:textAlignment w:val="baseline"/>
      <w:rPr>
        <w:rStyle w:val="Hyperlink"/>
        <w:rFonts w:ascii="Calibri" w:hAnsi="Calibri" w:cs="Calibri"/>
        <w:color w:val="404040"/>
        <w:sz w:val="20"/>
      </w:rPr>
    </w:pPr>
    <w:r w:rsidRPr="00A515BD">
      <w:rPr>
        <w:rFonts w:ascii="Calibri" w:hAnsi="Calibri" w:cs="Calibri"/>
        <w:b/>
        <w:color w:val="404040"/>
        <w:sz w:val="20"/>
      </w:rPr>
      <w:t>T:</w:t>
    </w:r>
    <w:r w:rsidRPr="00A515BD">
      <w:rPr>
        <w:rFonts w:ascii="Calibri" w:hAnsi="Calibri" w:cs="Calibri"/>
        <w:color w:val="404040"/>
        <w:sz w:val="20"/>
      </w:rPr>
      <w:t xml:space="preserve"> 0161 702 1000</w:t>
    </w:r>
    <w:r>
      <w:rPr>
        <w:rFonts w:ascii="Calibri" w:hAnsi="Calibri" w:cs="Calibri"/>
        <w:color w:val="404040"/>
        <w:sz w:val="20"/>
      </w:rPr>
      <w:t xml:space="preserve"> </w:t>
    </w:r>
    <w:r w:rsidRPr="00A515BD">
      <w:rPr>
        <w:rFonts w:ascii="Calibri" w:hAnsi="Calibri" w:cs="Calibri"/>
        <w:b/>
        <w:color w:val="404040"/>
        <w:sz w:val="20"/>
      </w:rPr>
      <w:t>E:</w:t>
    </w:r>
    <w:r w:rsidRPr="00A515BD">
      <w:rPr>
        <w:rFonts w:ascii="Calibri" w:hAnsi="Calibri" w:cs="Calibri"/>
        <w:color w:val="404040"/>
        <w:sz w:val="20"/>
      </w:rPr>
      <w:t xml:space="preserve"> </w:t>
    </w:r>
    <w:hyperlink r:id="rId1" w:history="1">
      <w:r w:rsidRPr="00A515BD">
        <w:rPr>
          <w:rStyle w:val="Hyperlink"/>
          <w:rFonts w:ascii="Calibri" w:hAnsi="Calibri" w:cs="Calibri"/>
          <w:color w:val="404040"/>
          <w:sz w:val="20"/>
        </w:rPr>
        <w:t>mail@partnersofprisoners.co.uk</w:t>
      </w:r>
    </w:hyperlink>
    <w:r>
      <w:rPr>
        <w:rStyle w:val="Hyperlink"/>
        <w:rFonts w:ascii="Calibri" w:hAnsi="Calibri" w:cs="Calibri"/>
        <w:color w:val="404040"/>
        <w:sz w:val="20"/>
      </w:rPr>
      <w:t xml:space="preserve"> </w:t>
    </w:r>
    <w:r w:rsidRPr="00A515BD">
      <w:rPr>
        <w:rFonts w:ascii="Calibri" w:hAnsi="Calibri" w:cs="Calibri"/>
        <w:b/>
        <w:color w:val="404040"/>
        <w:sz w:val="20"/>
      </w:rPr>
      <w:t>W:</w:t>
    </w:r>
    <w:r w:rsidRPr="00A515BD">
      <w:rPr>
        <w:rFonts w:ascii="Calibri" w:hAnsi="Calibri" w:cs="Calibri"/>
        <w:color w:val="404040"/>
        <w:sz w:val="20"/>
      </w:rPr>
      <w:t xml:space="preserve"> </w:t>
    </w:r>
    <w:hyperlink r:id="rId2" w:history="1">
      <w:r w:rsidRPr="00A515BD">
        <w:rPr>
          <w:rStyle w:val="Hyperlink"/>
          <w:rFonts w:ascii="Calibri" w:hAnsi="Calibri" w:cs="Calibri"/>
          <w:color w:val="404040"/>
          <w:sz w:val="20"/>
        </w:rPr>
        <w:t>www.partnersofprisoners.co.uk</w:t>
      </w:r>
    </w:hyperlink>
  </w:p>
  <w:p w:rsidR="006A7AB2" w:rsidRPr="006215A2" w:rsidRDefault="006A7AB2" w:rsidP="006A7AB2">
    <w:pPr>
      <w:pStyle w:val="NormalWeb"/>
      <w:shd w:val="clear" w:color="auto" w:fill="FFFFFF"/>
      <w:tabs>
        <w:tab w:val="left" w:pos="5954"/>
      </w:tabs>
      <w:spacing w:before="0" w:beforeAutospacing="0" w:after="0"/>
      <w:ind w:left="-567" w:right="-732"/>
      <w:textAlignment w:val="baseline"/>
      <w:rPr>
        <w:rFonts w:ascii="Calibri" w:hAnsi="Calibri" w:cs="Calibri"/>
        <w:color w:val="404040"/>
        <w:sz w:val="6"/>
        <w:szCs w:val="16"/>
      </w:rPr>
    </w:pPr>
  </w:p>
  <w:p w:rsidR="006A7AB2" w:rsidRPr="006A7AB2" w:rsidRDefault="006A7AB2" w:rsidP="006A7AB2">
    <w:pPr>
      <w:pStyle w:val="NormalWeb"/>
      <w:shd w:val="clear" w:color="auto" w:fill="FFFFFF"/>
      <w:tabs>
        <w:tab w:val="left" w:pos="5954"/>
      </w:tabs>
      <w:spacing w:before="0" w:beforeAutospacing="0" w:after="0"/>
      <w:ind w:right="-732"/>
      <w:textAlignment w:val="baseline"/>
      <w:rPr>
        <w:rFonts w:ascii="Calibri" w:hAnsi="Calibri" w:cs="Calibri"/>
        <w:b/>
        <w:color w:val="FF0000"/>
      </w:rPr>
    </w:pPr>
    <w:r w:rsidRPr="00A515BD">
      <w:rPr>
        <w:rFonts w:ascii="Calibri" w:hAnsi="Calibri" w:cs="Calibri"/>
        <w:i/>
        <w:color w:val="404040"/>
        <w:sz w:val="18"/>
      </w:rPr>
      <w:t>Registered Charity Number: 1048152 Registered Company Number: 3067385 Registered VAT Number: 883 303 130</w:t>
    </w:r>
    <w:r>
      <w:rPr>
        <w:rFonts w:ascii="Calibri" w:hAnsi="Calibri" w:cs="Calibri"/>
        <w:i/>
        <w:color w:val="404040"/>
        <w:sz w:val="18"/>
      </w:rPr>
      <w:t xml:space="preserve">            </w:t>
    </w:r>
    <w:r w:rsidRPr="006A7AB2">
      <w:rPr>
        <w:rFonts w:ascii="Calibri" w:hAnsi="Calibri" w:cs="Calibri"/>
        <w:b/>
        <w:color w:val="404040"/>
        <w:sz w:val="18"/>
      </w:rPr>
      <w:t>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E8" w:rsidRDefault="001433E8" w:rsidP="006A7AB2">
      <w:pPr>
        <w:spacing w:after="0" w:line="240" w:lineRule="auto"/>
      </w:pPr>
      <w:r>
        <w:separator/>
      </w:r>
    </w:p>
  </w:footnote>
  <w:footnote w:type="continuationSeparator" w:id="0">
    <w:p w:rsidR="001433E8" w:rsidRDefault="001433E8" w:rsidP="006A7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wDYE3c06fNRRjfNSIW0ntOlAeY=" w:salt="2us9/lpzrwOMM6vZE/Tiu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B2"/>
    <w:rsid w:val="00070C9C"/>
    <w:rsid w:val="00096DE1"/>
    <w:rsid w:val="00132B98"/>
    <w:rsid w:val="001433E8"/>
    <w:rsid w:val="00523F21"/>
    <w:rsid w:val="00690365"/>
    <w:rsid w:val="006A7AB2"/>
    <w:rsid w:val="00A1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AB2"/>
    <w:rPr>
      <w:color w:val="0000FF"/>
      <w:u w:val="single"/>
    </w:rPr>
  </w:style>
  <w:style w:type="paragraph" w:styleId="NormalWeb">
    <w:name w:val="Normal (Web)"/>
    <w:basedOn w:val="Normal"/>
    <w:uiPriority w:val="99"/>
    <w:unhideWhenUsed/>
    <w:rsid w:val="006A7AB2"/>
    <w:pPr>
      <w:spacing w:before="100" w:beforeAutospacing="1" w:after="312"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7AB2"/>
    <w:rPr>
      <w:b/>
      <w:bCs/>
    </w:rPr>
  </w:style>
  <w:style w:type="paragraph" w:styleId="Title">
    <w:name w:val="Title"/>
    <w:basedOn w:val="Normal"/>
    <w:next w:val="Normal"/>
    <w:link w:val="TitleChar"/>
    <w:uiPriority w:val="10"/>
    <w:qFormat/>
    <w:rsid w:val="006A7A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A7AB2"/>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6A7AB2"/>
  </w:style>
  <w:style w:type="character" w:customStyle="1" w:styleId="bigger">
    <w:name w:val="bigger"/>
    <w:basedOn w:val="DefaultParagraphFont"/>
    <w:rsid w:val="006A7AB2"/>
  </w:style>
  <w:style w:type="paragraph" w:styleId="Header">
    <w:name w:val="header"/>
    <w:basedOn w:val="Normal"/>
    <w:link w:val="HeaderChar"/>
    <w:uiPriority w:val="99"/>
    <w:unhideWhenUsed/>
    <w:rsid w:val="006A7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B2"/>
  </w:style>
  <w:style w:type="paragraph" w:styleId="Footer">
    <w:name w:val="footer"/>
    <w:basedOn w:val="Normal"/>
    <w:link w:val="FooterChar"/>
    <w:uiPriority w:val="99"/>
    <w:unhideWhenUsed/>
    <w:rsid w:val="006A7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B2"/>
  </w:style>
  <w:style w:type="paragraph" w:styleId="BalloonText">
    <w:name w:val="Balloon Text"/>
    <w:basedOn w:val="Normal"/>
    <w:link w:val="BalloonTextChar"/>
    <w:uiPriority w:val="99"/>
    <w:semiHidden/>
    <w:unhideWhenUsed/>
    <w:rsid w:val="006A7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AB2"/>
    <w:rPr>
      <w:color w:val="0000FF"/>
      <w:u w:val="single"/>
    </w:rPr>
  </w:style>
  <w:style w:type="paragraph" w:styleId="NormalWeb">
    <w:name w:val="Normal (Web)"/>
    <w:basedOn w:val="Normal"/>
    <w:uiPriority w:val="99"/>
    <w:unhideWhenUsed/>
    <w:rsid w:val="006A7AB2"/>
    <w:pPr>
      <w:spacing w:before="100" w:beforeAutospacing="1" w:after="312"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7AB2"/>
    <w:rPr>
      <w:b/>
      <w:bCs/>
    </w:rPr>
  </w:style>
  <w:style w:type="paragraph" w:styleId="Title">
    <w:name w:val="Title"/>
    <w:basedOn w:val="Normal"/>
    <w:next w:val="Normal"/>
    <w:link w:val="TitleChar"/>
    <w:uiPriority w:val="10"/>
    <w:qFormat/>
    <w:rsid w:val="006A7A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A7AB2"/>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6A7AB2"/>
  </w:style>
  <w:style w:type="character" w:customStyle="1" w:styleId="bigger">
    <w:name w:val="bigger"/>
    <w:basedOn w:val="DefaultParagraphFont"/>
    <w:rsid w:val="006A7AB2"/>
  </w:style>
  <w:style w:type="paragraph" w:styleId="Header">
    <w:name w:val="header"/>
    <w:basedOn w:val="Normal"/>
    <w:link w:val="HeaderChar"/>
    <w:uiPriority w:val="99"/>
    <w:unhideWhenUsed/>
    <w:rsid w:val="006A7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B2"/>
  </w:style>
  <w:style w:type="paragraph" w:styleId="Footer">
    <w:name w:val="footer"/>
    <w:basedOn w:val="Normal"/>
    <w:link w:val="FooterChar"/>
    <w:uiPriority w:val="99"/>
    <w:unhideWhenUsed/>
    <w:rsid w:val="006A7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B2"/>
  </w:style>
  <w:style w:type="paragraph" w:styleId="BalloonText">
    <w:name w:val="Balloon Text"/>
    <w:basedOn w:val="Normal"/>
    <w:link w:val="BalloonTextChar"/>
    <w:uiPriority w:val="99"/>
    <w:semiHidden/>
    <w:unhideWhenUsed/>
    <w:rsid w:val="006A7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235">
      <w:bodyDiv w:val="1"/>
      <w:marLeft w:val="0"/>
      <w:marRight w:val="0"/>
      <w:marTop w:val="0"/>
      <w:marBottom w:val="0"/>
      <w:divBdr>
        <w:top w:val="none" w:sz="0" w:space="0" w:color="auto"/>
        <w:left w:val="none" w:sz="0" w:space="0" w:color="auto"/>
        <w:bottom w:val="none" w:sz="0" w:space="0" w:color="auto"/>
        <w:right w:val="none" w:sz="0" w:space="0" w:color="auto"/>
      </w:divBdr>
    </w:div>
    <w:div w:id="1052000616">
      <w:bodyDiv w:val="1"/>
      <w:marLeft w:val="0"/>
      <w:marRight w:val="0"/>
      <w:marTop w:val="0"/>
      <w:marBottom w:val="0"/>
      <w:divBdr>
        <w:top w:val="none" w:sz="0" w:space="0" w:color="auto"/>
        <w:left w:val="none" w:sz="0" w:space="0" w:color="auto"/>
        <w:bottom w:val="none" w:sz="0" w:space="0" w:color="auto"/>
        <w:right w:val="none" w:sz="0" w:space="0" w:color="auto"/>
      </w:divBdr>
    </w:div>
    <w:div w:id="1511290506">
      <w:bodyDiv w:val="1"/>
      <w:marLeft w:val="0"/>
      <w:marRight w:val="0"/>
      <w:marTop w:val="0"/>
      <w:marBottom w:val="0"/>
      <w:divBdr>
        <w:top w:val="none" w:sz="0" w:space="0" w:color="auto"/>
        <w:left w:val="none" w:sz="0" w:space="0" w:color="auto"/>
        <w:bottom w:val="none" w:sz="0" w:space="0" w:color="auto"/>
        <w:right w:val="none" w:sz="0" w:space="0" w:color="auto"/>
      </w:divBdr>
    </w:div>
    <w:div w:id="2053842892">
      <w:bodyDiv w:val="1"/>
      <w:marLeft w:val="0"/>
      <w:marRight w:val="0"/>
      <w:marTop w:val="0"/>
      <w:marBottom w:val="0"/>
      <w:divBdr>
        <w:top w:val="none" w:sz="0" w:space="0" w:color="auto"/>
        <w:left w:val="none" w:sz="0" w:space="0" w:color="auto"/>
        <w:bottom w:val="none" w:sz="0" w:space="0" w:color="auto"/>
        <w:right w:val="none" w:sz="0" w:space="0" w:color="auto"/>
      </w:divBdr>
    </w:div>
    <w:div w:id="21424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mailaprisoner.com/" TargetMode="External"/><Relationship Id="rId5" Type="http://schemas.openxmlformats.org/officeDocument/2006/relationships/footnotes" Target="footnotes.xml"/><Relationship Id="rId10" Type="http://schemas.openxmlformats.org/officeDocument/2006/relationships/hyperlink" Target="http://www.emailaprisoner.com/" TargetMode="External"/><Relationship Id="rId4" Type="http://schemas.openxmlformats.org/officeDocument/2006/relationships/webSettings" Target="webSettings.xml"/><Relationship Id="rId9" Type="http://schemas.openxmlformats.org/officeDocument/2006/relationships/hyperlink" Target="mailto:lancasterfarmsdomesticvisitsbooking@hmps.gsi.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artnersofprisoners.co.uk" TargetMode="External"/><Relationship Id="rId1" Type="http://schemas.openxmlformats.org/officeDocument/2006/relationships/hyperlink" Target="mailto:mail@partnersofprison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1128</Words>
  <Characters>6430</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Volunteer</dc:creator>
  <cp:lastModifiedBy>Rebecca Cheung</cp:lastModifiedBy>
  <cp:revision>5</cp:revision>
  <dcterms:created xsi:type="dcterms:W3CDTF">2014-03-24T13:15:00Z</dcterms:created>
  <dcterms:modified xsi:type="dcterms:W3CDTF">2014-03-24T14:44:00Z</dcterms:modified>
</cp:coreProperties>
</file>